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199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91"/>
        <w:gridCol w:w="670"/>
        <w:gridCol w:w="2136"/>
        <w:gridCol w:w="2410"/>
        <w:gridCol w:w="3391"/>
      </w:tblGrid>
      <w:tr>
        <w:trPr>
          <w:trHeight w:val="643" w:hRule="atLeast"/>
          <w:cantSplit w:val="true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ind w:right="-82" w:hanging="0"/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>ФГБУ «ВНИИ труда» Минтруда России</w:t>
            </w:r>
          </w:p>
          <w:p>
            <w:pPr>
              <w:pStyle w:val="1"/>
              <w:widowControl w:val="false"/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kern w:val="0"/>
                <w:sz w:val="20"/>
                <w:szCs w:val="20"/>
                <w:lang w:val="ru-RU" w:eastAsia="ru-RU"/>
              </w:rPr>
              <w:t xml:space="preserve">105043 г. Москва, 4-я Парковая ул., д. 29 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ru-RU"/>
              </w:rPr>
              <w:t>(метро «Измайловская»)</w:t>
            </w:r>
          </w:p>
          <w:p>
            <w:pPr>
              <w:pStyle w:val="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i w:val="false"/>
                <w:iCs w:val="false"/>
                <w:sz w:val="20"/>
                <w:szCs w:val="20"/>
                <w:lang w:val="ru-RU" w:eastAsia="ru-RU"/>
              </w:rPr>
              <w:t>ЗАЯВКА</w:t>
            </w:r>
          </w:p>
        </w:tc>
      </w:tr>
      <w:tr>
        <w:trPr>
          <w:trHeight w:val="887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Полное и сокращенное наименование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9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индекс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ИНН, КПП организации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53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Банковские реквизиты организации 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Электронный адрес, в т.ч. слушателей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Контактный телефон, факс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i w:val="false"/>
                <w:iCs w:val="false"/>
                <w:sz w:val="20"/>
                <w:szCs w:val="20"/>
                <w:lang w:val="ru-RU" w:eastAsia="ru-RU"/>
              </w:rPr>
              <w:t>Количество слушателей (человек):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51" w:hRule="atLeast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Даты обучения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2" w:hRule="atLeast"/>
        </w:trPr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профессиональная программа - программа повышения квалификации: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«Организация и проведение обучения по использованию (применению) средств индивидуальной защиты»</w:t>
            </w:r>
          </w:p>
        </w:tc>
      </w:tr>
      <w:tr>
        <w:trPr>
          <w:trHeight w:val="528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6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Форма обучения</w:t>
            </w:r>
          </w:p>
        </w:tc>
      </w:tr>
      <w:tr>
        <w:trPr>
          <w:trHeight w:val="202" w:hRule="atLeast"/>
        </w:trPr>
        <w:tc>
          <w:tcPr>
            <w:tcW w:w="2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ind w:left="72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7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ФИО, подпись руководителя, направляющего слушателей на обучение</w:t>
            </w:r>
          </w:p>
        </w:tc>
        <w:tc>
          <w:tcPr>
            <w:tcW w:w="8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Откуда про нас узнали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Интернет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Уже обучались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Рекомендации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Информация о гостинице «Измайлово»: метро «Партизанская»,, И</w:t>
            </w:r>
            <w:r>
              <w:rPr>
                <w:b/>
                <w:color w:val="000000"/>
                <w:sz w:val="16"/>
                <w:szCs w:val="16"/>
              </w:rPr>
              <w:t xml:space="preserve">змайловское шоссе д.71, </w:t>
            </w:r>
            <w:r>
              <w:rPr>
                <w:b/>
                <w:sz w:val="16"/>
                <w:szCs w:val="16"/>
              </w:rPr>
              <w:t xml:space="preserve">т. (495) </w:t>
            </w:r>
            <w:r>
              <w:rPr>
                <w:b/>
                <w:bCs/>
                <w:iCs/>
                <w:color w:val="000000"/>
                <w:sz w:val="16"/>
                <w:szCs w:val="16"/>
              </w:rPr>
              <w:t xml:space="preserve">768-11-92, 737-70-33 </w:t>
            </w:r>
            <w:hyperlink r:id="rId2">
              <w:r>
                <w:rPr>
                  <w:b/>
                  <w:sz w:val="16"/>
                  <w:szCs w:val="16"/>
                </w:rPr>
                <w:t>http://hotel-izmailovo.com</w:t>
              </w:r>
            </w:hyperlink>
          </w:p>
        </w:tc>
      </w:tr>
      <w:tr>
        <w:trPr>
          <w:trHeight w:val="266" w:hRule="atLeast"/>
        </w:trPr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5"/>
                <w:tab w:val="left" w:pos="0" w:leader="none"/>
              </w:tabs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Информация о гостинице «Парк-отель «Измайлово»: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Метро «Измайловская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 ул. Никитинская, дом 10А, т. </w:t>
            </w:r>
            <w:hyperlink r:id="rId3">
              <w:r>
                <w:rPr>
                  <w:b/>
                  <w:color w:val="000000"/>
                  <w:sz w:val="16"/>
                  <w:szCs w:val="16"/>
                  <w:u w:val="none"/>
                </w:rPr>
                <w:t>(499) 269 95 65</w:t>
              </w:r>
            </w:hyperlink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4">
              <w:r>
                <w:rPr>
                  <w:b/>
                  <w:sz w:val="16"/>
                  <w:szCs w:val="16"/>
                </w:rPr>
                <w:t>http://www.dpparkhotel.com/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 xml:space="preserve">Информация о гостинице «Мастер-отель «Первомайская»»: метро «Первомайская», Измайловский бульвар, д. 49, т. (495) 150-06-76  </w:t>
            </w:r>
            <w:hyperlink r:id="rId5">
              <w:r>
                <w:rPr>
                  <w:rFonts w:ascii="Times New Roman" w:hAnsi="Times New Roman"/>
                  <w:bCs w:val="false"/>
                  <w:sz w:val="16"/>
                  <w:szCs w:val="16"/>
                  <w:lang w:val="ru-RU" w:eastAsia="ru-RU"/>
                </w:rPr>
                <w:t>http://www.h-pervomayskaya.ru/</w:t>
              </w:r>
            </w:hyperlink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 w:val="false"/>
                <w:b w:val="false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>Мини-отель Измайловский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»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(метро «Первомайская»): </w:t>
            </w:r>
            <w:r>
              <w:rPr>
                <w:rFonts w:ascii="Times New Roman" w:hAnsi="Times New Roman"/>
                <w:bCs w:val="false"/>
                <w:color w:val="000000"/>
                <w:sz w:val="16"/>
                <w:szCs w:val="16"/>
                <w:lang w:val="ru-RU" w:eastAsia="ru-RU"/>
              </w:rPr>
              <w:t xml:space="preserve">ул. Верхняя Первомайская, 6, корп.3   </w:t>
            </w: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т. 8(800) 505-40-25, +7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(967) 013-00-47</w:t>
            </w:r>
            <w:r>
              <w:rPr>
                <w:rFonts w:ascii="Times New Roman" w:hAnsi="Times New Roman"/>
                <w:b w:val="false"/>
                <w:sz w:val="16"/>
                <w:szCs w:val="16"/>
                <w:lang w:val="ru-RU" w:eastAsia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sz w:val="16"/>
                  <w:szCs w:val="16"/>
                  <w:lang w:val="ru-RU" w:eastAsia="ru-RU"/>
                </w:rPr>
                <w:t>http://www.1arbat-hotel.ru/izmajlovskij-mini-otel.html</w:t>
              </w:r>
            </w:hyperlink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>
        <w:trPr/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ind w:left="45" w:hanging="0"/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bCs w:val="false"/>
                <w:sz w:val="16"/>
                <w:szCs w:val="16"/>
                <w:lang w:val="ru-RU" w:eastAsia="ru-RU"/>
              </w:rPr>
              <w:t>Информация о гостинице «Авита»: Метро «Измайловская,  3-я прядильная ул. 15А, т. (499) 163-73-36, (499) 164-23-21</w:t>
            </w:r>
          </w:p>
        </w:tc>
      </w:tr>
    </w:tbl>
    <w:p>
      <w:pPr>
        <w:pStyle w:val="Normal"/>
        <w:widowControl w:val="false"/>
        <w:ind w:left="-720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Контактные данные Образовательного центра:</w:t>
      </w:r>
    </w:p>
    <w:p>
      <w:pPr>
        <w:pStyle w:val="Normal"/>
        <w:widowControl w:val="false"/>
        <w:ind w:left="-360" w:right="-442" w:hanging="0"/>
        <w:rPr>
          <w:sz w:val="20"/>
          <w:szCs w:val="20"/>
        </w:rPr>
      </w:pPr>
      <w:r>
        <w:rPr>
          <w:b/>
          <w:sz w:val="16"/>
          <w:szCs w:val="16"/>
        </w:rPr>
        <w:t>т/ф: (499) 164-97-35   Е-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7">
        <w:r>
          <w:rPr>
            <w:sz w:val="16"/>
            <w:szCs w:val="16"/>
            <w:lang w:val="en-US"/>
          </w:rPr>
          <w:t>education</w:t>
        </w:r>
        <w:r>
          <w:rPr>
            <w:sz w:val="16"/>
            <w:szCs w:val="16"/>
          </w:rPr>
          <w:t>@</w:t>
        </w:r>
        <w:r>
          <w:rPr>
            <w:sz w:val="16"/>
            <w:szCs w:val="16"/>
            <w:lang w:val="en-US"/>
          </w:rPr>
          <w:t>vcot</w:t>
        </w:r>
        <w:r>
          <w:rPr>
            <w:sz w:val="16"/>
            <w:szCs w:val="16"/>
          </w:rPr>
          <w:t>.</w:t>
        </w:r>
        <w:r>
          <w:rPr>
            <w:sz w:val="16"/>
            <w:szCs w:val="16"/>
            <w:lang w:val="en-US"/>
          </w:rPr>
          <w:t>info</w:t>
        </w:r>
      </w:hyperlink>
      <w:r>
        <w:rPr>
          <w:sz w:val="20"/>
          <w:szCs w:val="20"/>
        </w:rPr>
        <w:t xml:space="preserve">   </w:t>
      </w:r>
    </w:p>
    <w:sectPr>
      <w:type w:val="nextPage"/>
      <w:pgSz w:w="11906" w:h="16838"/>
      <w:pgMar w:left="1418" w:right="567" w:gutter="0" w:header="0" w:top="426" w:footer="0" w:bottom="42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a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9a4a10"/>
    <w:pPr>
      <w:keepNext w:val="true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1"/>
    <w:uiPriority w:val="99"/>
    <w:qFormat/>
    <w:rsid w:val="009a4a10"/>
    <w:pPr>
      <w:keepNext w:val="true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1"/>
    <w:uiPriority w:val="99"/>
    <w:qFormat/>
    <w:rsid w:val="009a4a10"/>
    <w:pPr>
      <w:keepNext w:val="true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9e368f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9e368f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9"/>
    <w:semiHidden/>
    <w:qFormat/>
    <w:locked/>
    <w:rsid w:val="009e368f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2 Знак"/>
    <w:link w:val="BodyText2"/>
    <w:uiPriority w:val="99"/>
    <w:semiHidden/>
    <w:qFormat/>
    <w:locked/>
    <w:rsid w:val="009e368f"/>
    <w:rPr>
      <w:rFonts w:cs="Times New Roman"/>
      <w:sz w:val="24"/>
      <w:szCs w:val="24"/>
    </w:rPr>
  </w:style>
  <w:style w:type="character" w:styleId="Style11">
    <w:name w:val="Интернет-ссылка"/>
    <w:uiPriority w:val="99"/>
    <w:rsid w:val="009a4a10"/>
    <w:rPr>
      <w:rFonts w:cs="Times New Roman"/>
      <w:color w:val="0000FF"/>
      <w:u w:val="single"/>
    </w:rPr>
  </w:style>
  <w:style w:type="character" w:styleId="Style12" w:customStyle="1">
    <w:name w:val="Основной текст с отступом Знак"/>
    <w:qFormat/>
    <w:locked/>
    <w:rsid w:val="009e368f"/>
    <w:rPr>
      <w:rFonts w:cs="Times New Roman"/>
      <w:sz w:val="24"/>
      <w:szCs w:val="24"/>
    </w:rPr>
  </w:style>
  <w:style w:type="character" w:styleId="Style13" w:customStyle="1">
    <w:name w:val="Текст выноски Знак"/>
    <w:link w:val="BalloonText"/>
    <w:uiPriority w:val="99"/>
    <w:semiHidden/>
    <w:qFormat/>
    <w:locked/>
    <w:rsid w:val="009e368f"/>
    <w:rPr>
      <w:rFonts w:cs="Times New Roman"/>
      <w:sz w:val="2"/>
    </w:rPr>
  </w:style>
  <w:style w:type="character" w:styleId="Headerusername" w:customStyle="1">
    <w:name w:val="header-user-name"/>
    <w:basedOn w:val="DefaultParagraphFont"/>
    <w:qFormat/>
    <w:rsid w:val="005a018c"/>
    <w:rPr/>
  </w:style>
  <w:style w:type="character" w:styleId="Style14" w:customStyle="1">
    <w:name w:val="Верхний колонтитул Знак"/>
    <w:qFormat/>
    <w:rsid w:val="00db3a1a"/>
    <w:rPr>
      <w:rFonts w:ascii="Calibri" w:hAnsi="Calibri"/>
      <w:sz w:val="22"/>
      <w:szCs w:val="22"/>
      <w:lang w:eastAsia="en-US"/>
    </w:rPr>
  </w:style>
  <w:style w:type="character" w:styleId="Citycode1" w:customStyle="1">
    <w:name w:val="citycode1"/>
    <w:basedOn w:val="DefaultParagraphFont"/>
    <w:qFormat/>
    <w:rsid w:val="006e5ef7"/>
    <w:rPr>
      <w:b w:val="false"/>
      <w:bCs w:val="false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19f3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22"/>
    <w:uiPriority w:val="99"/>
    <w:qFormat/>
    <w:rsid w:val="009a4a10"/>
    <w:pPr/>
    <w:rPr>
      <w:lang w:val="x-none" w:eastAsia="x-none"/>
    </w:rPr>
  </w:style>
  <w:style w:type="paragraph" w:styleId="Style20">
    <w:name w:val="Body Text Indent"/>
    <w:basedOn w:val="Normal"/>
    <w:link w:val="Style12"/>
    <w:rsid w:val="009a4a10"/>
    <w:pPr>
      <w:widowControl w:val="false"/>
      <w:ind w:left="360" w:hanging="0"/>
    </w:pPr>
    <w:rPr>
      <w:lang w:val="x-none" w:eastAsia="x-none"/>
    </w:rPr>
  </w:style>
  <w:style w:type="paragraph" w:styleId="BalloonText">
    <w:name w:val="Balloon Text"/>
    <w:basedOn w:val="Normal"/>
    <w:link w:val="Style13"/>
    <w:uiPriority w:val="99"/>
    <w:semiHidden/>
    <w:qFormat/>
    <w:rsid w:val="00661298"/>
    <w:pPr/>
    <w:rPr>
      <w:sz w:val="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73ff"/>
    <w:pPr>
      <w:spacing w:before="0" w:after="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db3a1a"/>
    <w:pPr>
      <w:tabs>
        <w:tab w:val="clear" w:pos="85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x-none" w:eastAsia="en-US"/>
    </w:rPr>
  </w:style>
  <w:style w:type="paragraph" w:styleId="ConsPlusNonformat" w:customStyle="1">
    <w:name w:val="ConsPlusNonformat"/>
    <w:qFormat/>
    <w:rsid w:val="00dd6c1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d38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otel-izmailovo.com/" TargetMode="External"/><Relationship Id="rId3" Type="http://schemas.openxmlformats.org/officeDocument/2006/relationships/hyperlink" Target="tel:74992699565" TargetMode="External"/><Relationship Id="rId4" Type="http://schemas.openxmlformats.org/officeDocument/2006/relationships/hyperlink" Target="http://www.dpparkhotel.com/" TargetMode="External"/><Relationship Id="rId5" Type="http://schemas.openxmlformats.org/officeDocument/2006/relationships/hyperlink" Target="http://www.h-pervomayskaya.ru/" TargetMode="External"/><Relationship Id="rId6" Type="http://schemas.openxmlformats.org/officeDocument/2006/relationships/hyperlink" Target="http://www.1arbat-hotel.ru/izmajlovskij-mini-otel.html" TargetMode="External"/><Relationship Id="rId7" Type="http://schemas.openxmlformats.org/officeDocument/2006/relationships/hyperlink" Target="mailto:education@vcot.info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f667bbab-b035-4a24-ad4a-554852611176" xsi:nil="true"/>
    <Leaders xmlns="f667bbab-b035-4a24-ad4a-554852611176">
      <UserInfo>
        <DisplayName/>
        <AccountId xsi:nil="true"/>
        <AccountType/>
      </UserInfo>
    </Leaders>
    <Templates xmlns="f667bbab-b035-4a24-ad4a-554852611176" xsi:nil="true"/>
    <Invited_Members xmlns="f667bbab-b035-4a24-ad4a-554852611176" xsi:nil="true"/>
    <Owner xmlns="f667bbab-b035-4a24-ad4a-554852611176">
      <UserInfo>
        <DisplayName/>
        <AccountId xsi:nil="true"/>
        <AccountType/>
      </UserInfo>
    </Owner>
    <Distribution_Groups xmlns="f667bbab-b035-4a24-ad4a-554852611176" xsi:nil="true"/>
    <Has_Leaders_Only_SectionGroup xmlns="f667bbab-b035-4a24-ad4a-554852611176" xsi:nil="true"/>
    <Is_Collaboration_Space_Locked xmlns="f667bbab-b035-4a24-ad4a-554852611176" xsi:nil="true"/>
    <LMS_Mappings xmlns="f667bbab-b035-4a24-ad4a-554852611176" xsi:nil="true"/>
    <Invited_Leaders xmlns="f667bbab-b035-4a24-ad4a-554852611176" xsi:nil="true"/>
    <NotebookType xmlns="f667bbab-b035-4a24-ad4a-554852611176" xsi:nil="true"/>
    <Math_Settings xmlns="f667bbab-b035-4a24-ad4a-554852611176" xsi:nil="true"/>
    <Members xmlns="f667bbab-b035-4a24-ad4a-554852611176">
      <UserInfo>
        <DisplayName/>
        <AccountId xsi:nil="true"/>
        <AccountType/>
      </UserInfo>
    </Members>
    <DefaultSectionNames xmlns="f667bbab-b035-4a24-ad4a-554852611176" xsi:nil="true"/>
    <AppVersion xmlns="f667bbab-b035-4a24-ad4a-554852611176" xsi:nil="true"/>
    <FolderType xmlns="f667bbab-b035-4a24-ad4a-554852611176" xsi:nil="true"/>
    <Member_Groups xmlns="f667bbab-b035-4a24-ad4a-554852611176">
      <UserInfo>
        <DisplayName/>
        <AccountId xsi:nil="true"/>
        <AccountType/>
      </UserInfo>
    </Member_Groups>
    <TeamsChannelId xmlns="f667bbab-b035-4a24-ad4a-554852611176" xsi:nil="true"/>
    <IsNotebookLocked xmlns="f667bbab-b035-4a24-ad4a-554852611176" xsi:nil="true"/>
    <Self_Registration_Enabled xmlns="f667bbab-b035-4a24-ad4a-554852611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82C0FBCB3D5542850D44893771631A" ma:contentTypeVersion="29" ma:contentTypeDescription="Создание документа." ma:contentTypeScope="" ma:versionID="bc91073abb4d1b37d68025492f58b7cd">
  <xsd:schema xmlns:xsd="http://www.w3.org/2001/XMLSchema" xmlns:xs="http://www.w3.org/2001/XMLSchema" xmlns:p="http://schemas.microsoft.com/office/2006/metadata/properties" xmlns:ns2="f667bbab-b035-4a24-ad4a-554852611176" targetNamespace="http://schemas.microsoft.com/office/2006/metadata/properties" ma:root="true" ma:fieldsID="1fe4f910efc1288c52f3f00b75d49470" ns2:_="">
    <xsd:import namespace="f667bbab-b035-4a24-ad4a-55485261117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7bbab-b035-4a24-ad4a-55485261117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273F2-539D-46B3-8572-E8BDA4CE5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E531C-6B48-41BD-AB8F-CE1AC219F178}">
  <ds:schemaRefs>
    <ds:schemaRef ds:uri="http://schemas.microsoft.com/office/2006/metadata/properties"/>
    <ds:schemaRef ds:uri="http://schemas.microsoft.com/office/infopath/2007/PartnerControls"/>
    <ds:schemaRef ds:uri="f667bbab-b035-4a24-ad4a-554852611176"/>
  </ds:schemaRefs>
</ds:datastoreItem>
</file>

<file path=customXml/itemProps3.xml><?xml version="1.0" encoding="utf-8"?>
<ds:datastoreItem xmlns:ds="http://schemas.openxmlformats.org/officeDocument/2006/customXml" ds:itemID="{0129F89B-8665-41C0-B82B-91931A82E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7bbab-b035-4a24-ad4a-554852611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LibreOffice/7.3.2.2$Windows_X86_64 LibreOffice_project/49f2b1bff42cfccbd8f788c8dc32c1c309559be0</Application>
  <AppVersion>15.0000</AppVersion>
  <Pages>1</Pages>
  <Words>166</Words>
  <Characters>1345</Characters>
  <CharactersWithSpaces>1498</CharactersWithSpaces>
  <Paragraphs>27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2022-11-17T17:31:41Z</dcterms:modified>
  <cp:revision>7</cp:revision>
  <dc:subject/>
  <dc:title>ФГУ «ВНИИ охраны и экономики труда»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0x010100FD82C0FBCB3D5542850D44893771631A</vt:lpwstr>
  </property>
</Properties>
</file>