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53B" w:rsidRPr="003C42BE" w:rsidRDefault="002E682D" w:rsidP="003C42BE">
      <w:pPr>
        <w:pStyle w:val="Pa61"/>
        <w:spacing w:line="240" w:lineRule="auto"/>
        <w:contextualSpacing/>
        <w:rPr>
          <w:rFonts w:ascii="Times New Roman" w:hAnsi="Times New Roman" w:cs="Times New Roman"/>
          <w:b/>
          <w:bCs/>
          <w:color w:val="211D1E"/>
          <w:lang w:val="en-US"/>
        </w:rPr>
      </w:pPr>
      <w:r w:rsidRPr="003C42BE">
        <w:rPr>
          <w:rFonts w:ascii="Times New Roman" w:hAnsi="Times New Roman" w:cs="Times New Roman"/>
          <w:b/>
          <w:bCs/>
          <w:color w:val="211D1E"/>
          <w:lang w:val="en-US"/>
        </w:rPr>
        <w:t>RELATION BETWEEN WAGES AND PRODUCTIVITY OF LABOUR BY SECTORS IN RUSSIAN FEDERATION</w:t>
      </w:r>
    </w:p>
    <w:p w:rsidR="0063653B" w:rsidRPr="003C42BE" w:rsidRDefault="0063653B" w:rsidP="003C42BE">
      <w:pPr>
        <w:pStyle w:val="Pa38"/>
        <w:spacing w:line="240" w:lineRule="auto"/>
        <w:contextualSpacing/>
        <w:rPr>
          <w:rFonts w:ascii="Times New Roman" w:hAnsi="Times New Roman" w:cs="Times New Roman"/>
          <w:bCs/>
          <w:color w:val="211D1E"/>
          <w:lang w:val="en-US"/>
        </w:rPr>
      </w:pPr>
    </w:p>
    <w:p w:rsidR="00DB1801" w:rsidRPr="003C42BE" w:rsidRDefault="0063653B"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 xml:space="preserve">MOSINA L.L. </w:t>
      </w:r>
      <w:r w:rsidRPr="003C42BE">
        <w:rPr>
          <w:rFonts w:ascii="Times New Roman" w:hAnsi="Times New Roman" w:cs="Times New Roman"/>
          <w:color w:val="211D1E"/>
          <w:lang w:val="en-US"/>
        </w:rPr>
        <w:t xml:space="preserve">Candidate of Economic Sciences, Leading Researcher; </w:t>
      </w:r>
    </w:p>
    <w:p w:rsidR="0063653B" w:rsidRPr="003C42BE" w:rsidRDefault="0063653B"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 xml:space="preserve">SKOVPEN V.A. </w:t>
      </w:r>
      <w:r w:rsidRPr="003C42BE">
        <w:rPr>
          <w:rFonts w:ascii="Times New Roman" w:hAnsi="Times New Roman" w:cs="Times New Roman"/>
          <w:color w:val="211D1E"/>
          <w:lang w:val="en-US"/>
        </w:rPr>
        <w:t>Candidate of Economic Sciences, Leading Researcher</w:t>
      </w:r>
    </w:p>
    <w:p w:rsidR="0063653B" w:rsidRDefault="0063653B"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color w:val="211D1E"/>
          <w:lang w:val="en-US"/>
        </w:rPr>
        <w:t xml:space="preserve">Russian Scientific-Research Institute of </w:t>
      </w:r>
      <w:proofErr w:type="spellStart"/>
      <w:r w:rsidRPr="003C42BE">
        <w:rPr>
          <w:rFonts w:ascii="Times New Roman" w:hAnsi="Times New Roman" w:cs="Times New Roman"/>
          <w:color w:val="211D1E"/>
          <w:lang w:val="en-US"/>
        </w:rPr>
        <w:t>Labour</w:t>
      </w:r>
      <w:proofErr w:type="spellEnd"/>
      <w:r w:rsidRPr="003C42BE">
        <w:rPr>
          <w:rFonts w:ascii="Times New Roman" w:hAnsi="Times New Roman" w:cs="Times New Roman"/>
          <w:color w:val="211D1E"/>
          <w:lang w:val="en-US"/>
        </w:rPr>
        <w:t xml:space="preserve"> of the Ministry of </w:t>
      </w:r>
      <w:proofErr w:type="spellStart"/>
      <w:r w:rsidRPr="003C42BE">
        <w:rPr>
          <w:rFonts w:ascii="Times New Roman" w:hAnsi="Times New Roman" w:cs="Times New Roman"/>
          <w:color w:val="211D1E"/>
          <w:lang w:val="en-US"/>
        </w:rPr>
        <w:t>Labour</w:t>
      </w:r>
      <w:proofErr w:type="spellEnd"/>
      <w:r w:rsidRPr="003C42BE">
        <w:rPr>
          <w:rFonts w:ascii="Times New Roman" w:hAnsi="Times New Roman" w:cs="Times New Roman"/>
          <w:color w:val="211D1E"/>
          <w:lang w:val="en-US"/>
        </w:rPr>
        <w:t xml:space="preserve"> and Social Prote</w:t>
      </w:r>
      <w:r w:rsidR="00DB1801" w:rsidRPr="003C42BE">
        <w:rPr>
          <w:rFonts w:ascii="Times New Roman" w:hAnsi="Times New Roman" w:cs="Times New Roman"/>
          <w:color w:val="211D1E"/>
          <w:lang w:val="en-US"/>
        </w:rPr>
        <w:t>ction of the Russian Federation</w:t>
      </w:r>
    </w:p>
    <w:p w:rsidR="003C42BE" w:rsidRPr="003C42BE" w:rsidRDefault="003C42BE" w:rsidP="003C42BE">
      <w:pPr>
        <w:rPr>
          <w:lang w:val="en-US"/>
        </w:rPr>
      </w:pPr>
    </w:p>
    <w:p w:rsidR="003C42BE" w:rsidRDefault="003C42BE" w:rsidP="003C42BE">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2E682D" w:rsidRPr="003C42BE" w:rsidRDefault="002E682D" w:rsidP="003C42BE">
      <w:pPr>
        <w:pStyle w:val="Pa61"/>
        <w:spacing w:line="240" w:lineRule="auto"/>
        <w:contextualSpacing/>
        <w:rPr>
          <w:rFonts w:ascii="Times New Roman" w:hAnsi="Times New Roman" w:cs="Times New Roman"/>
          <w:color w:val="211D1E"/>
          <w:lang w:val="en-US"/>
        </w:rPr>
      </w:pPr>
      <w:r w:rsidRPr="003C42BE">
        <w:rPr>
          <w:rFonts w:ascii="Times New Roman" w:hAnsi="Times New Roman" w:cs="Times New Roman"/>
          <w:color w:val="211D1E"/>
          <w:lang w:val="en-US"/>
        </w:rPr>
        <w:t xml:space="preserve">In the article the data on rates of growth and differentiation of wages, real wages by sectors of economic activity in Russian Federation for 2007-2016 years </w:t>
      </w:r>
      <w:proofErr w:type="gramStart"/>
      <w:r w:rsidRPr="003C42BE">
        <w:rPr>
          <w:rFonts w:ascii="Times New Roman" w:hAnsi="Times New Roman" w:cs="Times New Roman"/>
          <w:color w:val="211D1E"/>
          <w:lang w:val="en-US"/>
        </w:rPr>
        <w:t>is analyzed</w:t>
      </w:r>
      <w:proofErr w:type="gramEnd"/>
      <w:r w:rsidRPr="003C42BE">
        <w:rPr>
          <w:rFonts w:ascii="Times New Roman" w:hAnsi="Times New Roman" w:cs="Times New Roman"/>
          <w:color w:val="211D1E"/>
          <w:lang w:val="en-US"/>
        </w:rPr>
        <w:t xml:space="preserve"> using the statistic materials. The relationship between productivity of </w:t>
      </w:r>
      <w:proofErr w:type="spellStart"/>
      <w:r w:rsidRPr="003C42BE">
        <w:rPr>
          <w:rFonts w:ascii="Times New Roman" w:hAnsi="Times New Roman" w:cs="Times New Roman"/>
          <w:color w:val="211D1E"/>
          <w:lang w:val="en-US"/>
        </w:rPr>
        <w:t>labour</w:t>
      </w:r>
      <w:proofErr w:type="spellEnd"/>
      <w:r w:rsidRPr="003C42BE">
        <w:rPr>
          <w:rFonts w:ascii="Times New Roman" w:hAnsi="Times New Roman" w:cs="Times New Roman"/>
          <w:color w:val="211D1E"/>
          <w:lang w:val="en-US"/>
        </w:rPr>
        <w:t xml:space="preserve"> and wages is considered. For economic growth, it </w:t>
      </w:r>
      <w:proofErr w:type="gramStart"/>
      <w:r w:rsidRPr="003C42BE">
        <w:rPr>
          <w:rFonts w:ascii="Times New Roman" w:hAnsi="Times New Roman" w:cs="Times New Roman"/>
          <w:color w:val="211D1E"/>
          <w:lang w:val="en-US"/>
        </w:rPr>
        <w:t>is proposed</w:t>
      </w:r>
      <w:proofErr w:type="gramEnd"/>
      <w:r w:rsidRPr="003C42BE">
        <w:rPr>
          <w:rFonts w:ascii="Times New Roman" w:hAnsi="Times New Roman" w:cs="Times New Roman"/>
          <w:color w:val="211D1E"/>
          <w:lang w:val="en-US"/>
        </w:rPr>
        <w:t xml:space="preserve"> to ensure real wage growth, reduction in the wage range of low-paid and high-paid workers, improvement in the ratio of the index of growth productivity of </w:t>
      </w:r>
      <w:proofErr w:type="spellStart"/>
      <w:r w:rsidRPr="003C42BE">
        <w:rPr>
          <w:rFonts w:ascii="Times New Roman" w:hAnsi="Times New Roman" w:cs="Times New Roman"/>
          <w:color w:val="211D1E"/>
          <w:lang w:val="en-US"/>
        </w:rPr>
        <w:t>labour</w:t>
      </w:r>
      <w:proofErr w:type="spellEnd"/>
      <w:r w:rsidRPr="003C42BE">
        <w:rPr>
          <w:rFonts w:ascii="Times New Roman" w:hAnsi="Times New Roman" w:cs="Times New Roman"/>
          <w:color w:val="211D1E"/>
          <w:lang w:val="en-US"/>
        </w:rPr>
        <w:t xml:space="preserve"> and the index of wage growth. </w:t>
      </w:r>
    </w:p>
    <w:p w:rsidR="0054721A" w:rsidRPr="003C42BE" w:rsidRDefault="0054721A" w:rsidP="003C42BE">
      <w:pPr>
        <w:pStyle w:val="Pa38"/>
        <w:spacing w:line="240" w:lineRule="auto"/>
        <w:contextualSpacing/>
        <w:rPr>
          <w:rFonts w:ascii="Times New Roman" w:hAnsi="Times New Roman" w:cs="Times New Roman"/>
          <w:bCs/>
          <w:color w:val="211D1E"/>
          <w:lang w:val="en-US"/>
        </w:rPr>
      </w:pP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
          <w:bCs/>
          <w:color w:val="211D1E"/>
          <w:lang w:val="en-US"/>
        </w:rPr>
        <w:t>Keywords</w:t>
      </w:r>
      <w:r w:rsidRPr="003C42BE">
        <w:rPr>
          <w:rFonts w:ascii="Times New Roman" w:hAnsi="Times New Roman" w:cs="Times New Roman"/>
          <w:bCs/>
          <w:color w:val="211D1E"/>
          <w:lang w:val="en-US"/>
        </w:rPr>
        <w:t xml:space="preserve">: </w:t>
      </w:r>
      <w:r w:rsidRPr="003C42BE">
        <w:rPr>
          <w:rFonts w:ascii="Times New Roman" w:hAnsi="Times New Roman" w:cs="Times New Roman"/>
          <w:color w:val="211D1E"/>
          <w:lang w:val="en-US"/>
        </w:rPr>
        <w:t xml:space="preserve">wages, productivity of </w:t>
      </w:r>
      <w:proofErr w:type="spellStart"/>
      <w:r w:rsidRPr="003C42BE">
        <w:rPr>
          <w:rFonts w:ascii="Times New Roman" w:hAnsi="Times New Roman" w:cs="Times New Roman"/>
          <w:color w:val="211D1E"/>
          <w:lang w:val="en-US"/>
        </w:rPr>
        <w:t>labour</w:t>
      </w:r>
      <w:proofErr w:type="spellEnd"/>
      <w:r w:rsidRPr="003C42BE">
        <w:rPr>
          <w:rFonts w:ascii="Times New Roman" w:hAnsi="Times New Roman" w:cs="Times New Roman"/>
          <w:color w:val="211D1E"/>
          <w:lang w:val="en-US"/>
        </w:rPr>
        <w:t xml:space="preserve">, sector of economic activity, differentiation, real wage, purchasing power </w:t>
      </w:r>
    </w:p>
    <w:p w:rsidR="0063653B" w:rsidRPr="003C42BE" w:rsidRDefault="0063653B" w:rsidP="003C42BE">
      <w:pPr>
        <w:spacing w:after="0" w:line="240" w:lineRule="auto"/>
        <w:contextualSpacing/>
        <w:rPr>
          <w:rFonts w:ascii="Times New Roman" w:hAnsi="Times New Roman" w:cs="Times New Roman"/>
          <w:sz w:val="24"/>
          <w:szCs w:val="24"/>
          <w:lang w:val="en-US"/>
        </w:rPr>
      </w:pPr>
    </w:p>
    <w:p w:rsidR="002E682D" w:rsidRPr="003C42BE" w:rsidRDefault="002E682D" w:rsidP="003C42BE">
      <w:pPr>
        <w:pStyle w:val="Pa61"/>
        <w:spacing w:line="240" w:lineRule="auto"/>
        <w:contextualSpacing/>
        <w:rPr>
          <w:rFonts w:ascii="Times New Roman" w:hAnsi="Times New Roman" w:cs="Times New Roman"/>
          <w:b/>
          <w:color w:val="211D1E"/>
          <w:lang w:val="en-US"/>
        </w:rPr>
      </w:pPr>
      <w:r w:rsidRPr="003C42BE">
        <w:rPr>
          <w:rFonts w:ascii="Times New Roman" w:hAnsi="Times New Roman" w:cs="Times New Roman"/>
          <w:b/>
          <w:bCs/>
          <w:color w:val="211D1E"/>
          <w:lang w:val="en-US"/>
        </w:rPr>
        <w:t>TEC</w:t>
      </w:r>
      <w:r w:rsidR="0063653B" w:rsidRPr="003C42BE">
        <w:rPr>
          <w:rFonts w:ascii="Times New Roman" w:hAnsi="Times New Roman" w:cs="Times New Roman"/>
          <w:b/>
          <w:bCs/>
          <w:color w:val="211D1E"/>
          <w:lang w:val="en-US"/>
        </w:rPr>
        <w:t>HNOLOGICAL ROVERS AND FRAMES</w:t>
      </w:r>
    </w:p>
    <w:p w:rsidR="0063653B" w:rsidRPr="003C42BE" w:rsidRDefault="0063653B" w:rsidP="003C42BE">
      <w:pPr>
        <w:pStyle w:val="Pa38"/>
        <w:spacing w:line="240" w:lineRule="auto"/>
        <w:contextualSpacing/>
        <w:rPr>
          <w:rFonts w:ascii="Times New Roman" w:hAnsi="Times New Roman" w:cs="Times New Roman"/>
          <w:bCs/>
          <w:color w:val="211D1E"/>
          <w:lang w:val="en-US"/>
        </w:rPr>
      </w:pPr>
    </w:p>
    <w:p w:rsidR="0063653B" w:rsidRPr="003C42BE" w:rsidRDefault="0063653B"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 xml:space="preserve">RAKOTY V.D. </w:t>
      </w:r>
      <w:r w:rsidRPr="003C42BE">
        <w:rPr>
          <w:rFonts w:ascii="Times New Roman" w:hAnsi="Times New Roman" w:cs="Times New Roman"/>
          <w:color w:val="211D1E"/>
          <w:lang w:val="en-US"/>
        </w:rPr>
        <w:t>chief research officer of the Center for the Study of Labor Relations and the Labor Market FGBU « Institute of labor » of Ministry of Labor of Russia, doctor of economic sciences, professor.</w:t>
      </w:r>
    </w:p>
    <w:p w:rsidR="003C42BE" w:rsidRDefault="003C42BE" w:rsidP="003C42BE">
      <w:pPr>
        <w:pStyle w:val="1"/>
        <w:spacing w:before="0" w:after="0" w:line="240" w:lineRule="auto"/>
        <w:contextualSpacing/>
        <w:rPr>
          <w:rFonts w:ascii="Times New Roman" w:hAnsi="Times New Roman" w:cs="Times New Roman"/>
          <w:b w:val="0"/>
          <w:sz w:val="24"/>
          <w:szCs w:val="24"/>
          <w:lang w:bidi="ar-YE"/>
        </w:rPr>
      </w:pPr>
    </w:p>
    <w:p w:rsidR="003C42BE" w:rsidRDefault="003C42BE" w:rsidP="003C42BE">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color w:val="211D1E"/>
          <w:lang w:val="en-US"/>
        </w:rPr>
        <w:t>Speaking at the congress of “United Russia” President of the Russian Federation V.V. Putin stressed that “Russia should not only firmly gain a foothold in the five largest global economies, but also get closer to the level of advanced countries in terms of GDP per capita.”</w:t>
      </w:r>
    </w:p>
    <w:p w:rsidR="0063653B" w:rsidRPr="003C42BE" w:rsidRDefault="0063653B" w:rsidP="003C42BE">
      <w:pPr>
        <w:pStyle w:val="Pa38"/>
        <w:spacing w:line="240" w:lineRule="auto"/>
        <w:contextualSpacing/>
        <w:rPr>
          <w:rFonts w:ascii="Times New Roman" w:hAnsi="Times New Roman" w:cs="Times New Roman"/>
          <w:bCs/>
          <w:color w:val="211D1E"/>
          <w:lang w:val="en-US"/>
        </w:rPr>
      </w:pP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
          <w:bCs/>
          <w:color w:val="211D1E"/>
          <w:lang w:val="en-US"/>
        </w:rPr>
        <w:t>Keywords</w:t>
      </w:r>
      <w:r w:rsidRPr="003C42BE">
        <w:rPr>
          <w:rFonts w:ascii="Times New Roman" w:hAnsi="Times New Roman" w:cs="Times New Roman"/>
          <w:bCs/>
          <w:color w:val="211D1E"/>
          <w:lang w:val="en-US"/>
        </w:rPr>
        <w:t xml:space="preserve">: </w:t>
      </w:r>
      <w:r w:rsidRPr="003C42BE">
        <w:rPr>
          <w:rFonts w:ascii="Times New Roman" w:hAnsi="Times New Roman" w:cs="Times New Roman"/>
          <w:color w:val="211D1E"/>
          <w:lang w:val="en-US"/>
        </w:rPr>
        <w:t>technological leap, development of human potential, labor market transformation, introduction of new and digital technologies, growth of labor productivity, wage growth, training, development of personal qualities of employees</w:t>
      </w:r>
    </w:p>
    <w:p w:rsidR="0063653B" w:rsidRPr="003C42BE" w:rsidRDefault="0063653B" w:rsidP="003C42BE">
      <w:pPr>
        <w:pStyle w:val="Pa38"/>
        <w:spacing w:line="240" w:lineRule="auto"/>
        <w:contextualSpacing/>
        <w:rPr>
          <w:rFonts w:ascii="Times New Roman" w:hAnsi="Times New Roman" w:cs="Times New Roman"/>
          <w:bCs/>
          <w:color w:val="211D1E"/>
          <w:lang w:val="en-US"/>
        </w:rPr>
      </w:pPr>
    </w:p>
    <w:p w:rsidR="0063653B" w:rsidRPr="003C42BE" w:rsidRDefault="0063653B" w:rsidP="003C42BE">
      <w:pPr>
        <w:pStyle w:val="Pa61"/>
        <w:spacing w:line="240" w:lineRule="auto"/>
        <w:contextualSpacing/>
        <w:rPr>
          <w:rFonts w:ascii="Times New Roman" w:hAnsi="Times New Roman" w:cs="Times New Roman"/>
          <w:bCs/>
          <w:color w:val="211D1E"/>
          <w:lang w:val="en-US"/>
        </w:rPr>
      </w:pPr>
    </w:p>
    <w:p w:rsidR="002E682D" w:rsidRPr="003C42BE" w:rsidRDefault="002E682D" w:rsidP="003C42BE">
      <w:pPr>
        <w:pStyle w:val="Pa61"/>
        <w:spacing w:line="240" w:lineRule="auto"/>
        <w:contextualSpacing/>
        <w:rPr>
          <w:rFonts w:ascii="Times New Roman" w:hAnsi="Times New Roman" w:cs="Times New Roman"/>
          <w:b/>
          <w:bCs/>
          <w:color w:val="211D1E"/>
          <w:lang w:val="en-US"/>
        </w:rPr>
      </w:pPr>
      <w:r w:rsidRPr="003C42BE">
        <w:rPr>
          <w:rFonts w:ascii="Times New Roman" w:hAnsi="Times New Roman" w:cs="Times New Roman"/>
          <w:b/>
          <w:bCs/>
          <w:color w:val="211D1E"/>
          <w:lang w:val="en-US"/>
        </w:rPr>
        <w:t>THE FORMATION OF THE STATE POLICY REGULATING NE</w:t>
      </w:r>
      <w:r w:rsidR="0063653B" w:rsidRPr="003C42BE">
        <w:rPr>
          <w:rFonts w:ascii="Times New Roman" w:hAnsi="Times New Roman" w:cs="Times New Roman"/>
          <w:b/>
          <w:bCs/>
          <w:color w:val="211D1E"/>
          <w:lang w:val="en-US"/>
        </w:rPr>
        <w:t>W FORMS OF EMPLOYMENT IN RUSSIA</w:t>
      </w:r>
    </w:p>
    <w:p w:rsidR="0063653B" w:rsidRPr="003C42BE" w:rsidRDefault="0063653B" w:rsidP="003C42BE">
      <w:pPr>
        <w:pStyle w:val="Pa38"/>
        <w:spacing w:line="240" w:lineRule="auto"/>
        <w:contextualSpacing/>
        <w:rPr>
          <w:rFonts w:ascii="Times New Roman" w:hAnsi="Times New Roman" w:cs="Times New Roman"/>
          <w:bCs/>
          <w:color w:val="211D1E"/>
          <w:lang w:val="en-US"/>
        </w:rPr>
      </w:pPr>
    </w:p>
    <w:p w:rsidR="00DB1801" w:rsidRPr="003C42BE" w:rsidRDefault="0063653B"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 xml:space="preserve">ZABELINA O. V. </w:t>
      </w:r>
      <w:r w:rsidRPr="003C42BE">
        <w:rPr>
          <w:rFonts w:ascii="Times New Roman" w:hAnsi="Times New Roman" w:cs="Times New Roman"/>
          <w:color w:val="211D1E"/>
          <w:lang w:val="en-US"/>
        </w:rPr>
        <w:t>Doctor of Economics, Professor, Head of the Laboratory of strategic research of social and labor relations of the All-Russian Scientific Research Institute of Labor of the Ministry of Labor and Social Protec</w:t>
      </w:r>
      <w:r w:rsidR="00DB1801" w:rsidRPr="003C42BE">
        <w:rPr>
          <w:rFonts w:ascii="Times New Roman" w:hAnsi="Times New Roman" w:cs="Times New Roman"/>
          <w:color w:val="211D1E"/>
          <w:lang w:val="en-US"/>
        </w:rPr>
        <w:t>tion of the Russian Federation</w:t>
      </w:r>
    </w:p>
    <w:p w:rsidR="0063653B" w:rsidRPr="003C42BE" w:rsidRDefault="0063653B"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 xml:space="preserve">MAYOROVA A.V. </w:t>
      </w:r>
      <w:r w:rsidRPr="003C42BE">
        <w:rPr>
          <w:rFonts w:ascii="Times New Roman" w:hAnsi="Times New Roman" w:cs="Times New Roman"/>
          <w:color w:val="211D1E"/>
          <w:lang w:val="en-US"/>
        </w:rPr>
        <w:t>Specialist of the Laboratory of strategic research of social and labor relations of the All-Russian Scientific Research Institute of Labor of the Ministry of Labor and Social Protec</w:t>
      </w:r>
      <w:r w:rsidR="00DB1801" w:rsidRPr="003C42BE">
        <w:rPr>
          <w:rFonts w:ascii="Times New Roman" w:hAnsi="Times New Roman" w:cs="Times New Roman"/>
          <w:color w:val="211D1E"/>
          <w:lang w:val="en-US"/>
        </w:rPr>
        <w:t>tion of the Russian Federation</w:t>
      </w:r>
    </w:p>
    <w:p w:rsidR="00DB1801" w:rsidRPr="003C42BE" w:rsidRDefault="0063653B"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 xml:space="preserve">MATVEEVA E. A. </w:t>
      </w:r>
      <w:r w:rsidRPr="003C42BE">
        <w:rPr>
          <w:rFonts w:ascii="Times New Roman" w:hAnsi="Times New Roman" w:cs="Times New Roman"/>
          <w:color w:val="211D1E"/>
          <w:lang w:val="en-US"/>
        </w:rPr>
        <w:t>Specialist of the Laboratory of strategic research of social and labor relations of the All-Russian Scientific Research Institute of Labor of the Ministry of Labor and Social Protection of the Russian Federation</w:t>
      </w:r>
    </w:p>
    <w:p w:rsidR="003C42BE" w:rsidRDefault="003C42BE" w:rsidP="003C42BE">
      <w:pPr>
        <w:pStyle w:val="1"/>
        <w:spacing w:before="0" w:after="0" w:line="240" w:lineRule="auto"/>
        <w:contextualSpacing/>
        <w:rPr>
          <w:rFonts w:ascii="Times New Roman" w:hAnsi="Times New Roman" w:cs="Times New Roman"/>
          <w:b w:val="0"/>
          <w:sz w:val="24"/>
          <w:szCs w:val="24"/>
          <w:lang w:bidi="ar-YE"/>
        </w:rPr>
      </w:pPr>
    </w:p>
    <w:p w:rsidR="003C42BE" w:rsidRDefault="003C42BE" w:rsidP="003C42BE">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color w:val="211D1E"/>
          <w:lang w:val="en-US"/>
        </w:rPr>
        <w:t>In the article is given the systematization and carried out the analysis of the current legislative and regulatory framework, defined its’ features, problems and directions of development for the purposes of efficient state regulation of new forms of employment for the Russian Federation.</w:t>
      </w:r>
    </w:p>
    <w:p w:rsidR="0063653B" w:rsidRPr="003C42BE" w:rsidRDefault="0063653B" w:rsidP="003C42BE">
      <w:pPr>
        <w:pStyle w:val="Pa38"/>
        <w:spacing w:line="240" w:lineRule="auto"/>
        <w:contextualSpacing/>
        <w:rPr>
          <w:rFonts w:ascii="Times New Roman" w:hAnsi="Times New Roman" w:cs="Times New Roman"/>
          <w:bCs/>
          <w:color w:val="211D1E"/>
          <w:lang w:val="en-US"/>
        </w:rPr>
      </w:pP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
          <w:bCs/>
          <w:color w:val="211D1E"/>
          <w:lang w:val="en-US"/>
        </w:rPr>
        <w:t>Keywords</w:t>
      </w:r>
      <w:r w:rsidRPr="003C42BE">
        <w:rPr>
          <w:rFonts w:ascii="Times New Roman" w:hAnsi="Times New Roman" w:cs="Times New Roman"/>
          <w:bCs/>
          <w:color w:val="211D1E"/>
          <w:lang w:val="en-US"/>
        </w:rPr>
        <w:t xml:space="preserve">: </w:t>
      </w:r>
      <w:r w:rsidRPr="003C42BE">
        <w:rPr>
          <w:rFonts w:ascii="Times New Roman" w:hAnsi="Times New Roman" w:cs="Times New Roman"/>
          <w:color w:val="211D1E"/>
          <w:lang w:val="en-US"/>
        </w:rPr>
        <w:t>employment of the population, new forms of employment, legislative and regulatory framework, state regulation</w:t>
      </w:r>
    </w:p>
    <w:p w:rsidR="0063653B" w:rsidRPr="003C42BE" w:rsidRDefault="0063653B" w:rsidP="003C42BE">
      <w:pPr>
        <w:spacing w:after="0" w:line="240" w:lineRule="auto"/>
        <w:contextualSpacing/>
        <w:rPr>
          <w:rFonts w:ascii="Times New Roman" w:hAnsi="Times New Roman" w:cs="Times New Roman"/>
          <w:sz w:val="24"/>
          <w:szCs w:val="24"/>
          <w:lang w:val="en-US"/>
        </w:rPr>
      </w:pPr>
    </w:p>
    <w:p w:rsidR="002E682D" w:rsidRPr="003C42BE" w:rsidRDefault="002E682D" w:rsidP="003C42BE">
      <w:pPr>
        <w:pStyle w:val="Pa61"/>
        <w:spacing w:line="240" w:lineRule="auto"/>
        <w:contextualSpacing/>
        <w:rPr>
          <w:rFonts w:ascii="Times New Roman" w:hAnsi="Times New Roman" w:cs="Times New Roman"/>
          <w:b/>
          <w:bCs/>
          <w:color w:val="211D1E"/>
          <w:lang w:val="en-US"/>
        </w:rPr>
      </w:pPr>
      <w:r w:rsidRPr="003C42BE">
        <w:rPr>
          <w:rFonts w:ascii="Times New Roman" w:hAnsi="Times New Roman" w:cs="Times New Roman"/>
          <w:b/>
          <w:bCs/>
          <w:color w:val="211D1E"/>
          <w:lang w:val="en-US"/>
        </w:rPr>
        <w:t>POVERTY OF THE WORKERS ‘POPULATION: CAUSES AND</w:t>
      </w:r>
      <w:r w:rsidR="0063653B" w:rsidRPr="003C42BE">
        <w:rPr>
          <w:rFonts w:ascii="Times New Roman" w:hAnsi="Times New Roman" w:cs="Times New Roman"/>
          <w:b/>
          <w:bCs/>
          <w:color w:val="211D1E"/>
          <w:lang w:val="en-US"/>
        </w:rPr>
        <w:t xml:space="preserve"> CONSEQUENCES</w:t>
      </w:r>
    </w:p>
    <w:p w:rsidR="0063653B" w:rsidRPr="003C42BE" w:rsidRDefault="0063653B" w:rsidP="003C42BE">
      <w:pPr>
        <w:pStyle w:val="Pa38"/>
        <w:spacing w:line="240" w:lineRule="auto"/>
        <w:contextualSpacing/>
        <w:rPr>
          <w:rFonts w:ascii="Times New Roman" w:hAnsi="Times New Roman" w:cs="Times New Roman"/>
          <w:bCs/>
          <w:color w:val="211D1E"/>
          <w:lang w:val="en-US"/>
        </w:rPr>
      </w:pPr>
    </w:p>
    <w:p w:rsidR="0063653B" w:rsidRPr="003C42BE" w:rsidRDefault="0063653B"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 xml:space="preserve">MENSHIKOVA O.I. </w:t>
      </w:r>
      <w:r w:rsidRPr="003C42BE">
        <w:rPr>
          <w:rFonts w:ascii="Times New Roman" w:hAnsi="Times New Roman" w:cs="Times New Roman"/>
          <w:color w:val="211D1E"/>
          <w:lang w:val="en-US"/>
        </w:rPr>
        <w:t>chief research officer of the Institute of labor » of Ministry of Labor of Russia, doctor o</w:t>
      </w:r>
      <w:r w:rsidR="00DB1801" w:rsidRPr="003C42BE">
        <w:rPr>
          <w:rFonts w:ascii="Times New Roman" w:hAnsi="Times New Roman" w:cs="Times New Roman"/>
          <w:color w:val="211D1E"/>
          <w:lang w:val="en-US"/>
        </w:rPr>
        <w:t>f economic sciences, professor</w:t>
      </w:r>
    </w:p>
    <w:p w:rsidR="003C42BE" w:rsidRDefault="003C42BE" w:rsidP="003C42BE">
      <w:pPr>
        <w:pStyle w:val="1"/>
        <w:spacing w:before="0" w:after="0" w:line="240" w:lineRule="auto"/>
        <w:contextualSpacing/>
        <w:rPr>
          <w:rFonts w:ascii="Times New Roman" w:hAnsi="Times New Roman" w:cs="Times New Roman"/>
          <w:b w:val="0"/>
          <w:sz w:val="24"/>
          <w:szCs w:val="24"/>
          <w:lang w:bidi="ar-YE"/>
        </w:rPr>
      </w:pPr>
    </w:p>
    <w:p w:rsidR="003C42BE" w:rsidRDefault="003C42BE" w:rsidP="003C42BE">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color w:val="211D1E"/>
          <w:lang w:val="en-US"/>
        </w:rPr>
        <w:t xml:space="preserve">The article examines the main causes and the profile of Russian poverty. Present-day opportunities and limitations of overcoming poverty of the able-bodied population </w:t>
      </w:r>
      <w:proofErr w:type="gramStart"/>
      <w:r w:rsidRPr="003C42BE">
        <w:rPr>
          <w:rFonts w:ascii="Times New Roman" w:hAnsi="Times New Roman" w:cs="Times New Roman"/>
          <w:color w:val="211D1E"/>
          <w:lang w:val="en-US"/>
        </w:rPr>
        <w:t>are shown</w:t>
      </w:r>
      <w:proofErr w:type="gramEnd"/>
      <w:r w:rsidRPr="003C42BE">
        <w:rPr>
          <w:rFonts w:ascii="Times New Roman" w:hAnsi="Times New Roman" w:cs="Times New Roman"/>
          <w:color w:val="211D1E"/>
          <w:lang w:val="en-US"/>
        </w:rPr>
        <w:t xml:space="preserve">. Economic and social consequences of insufficient material security of economically active population </w:t>
      </w:r>
      <w:proofErr w:type="gramStart"/>
      <w:r w:rsidRPr="003C42BE">
        <w:rPr>
          <w:rFonts w:ascii="Times New Roman" w:hAnsi="Times New Roman" w:cs="Times New Roman"/>
          <w:color w:val="211D1E"/>
          <w:lang w:val="en-US"/>
        </w:rPr>
        <w:t>are analyzed</w:t>
      </w:r>
      <w:proofErr w:type="gramEnd"/>
      <w:r w:rsidRPr="003C42BE">
        <w:rPr>
          <w:rFonts w:ascii="Times New Roman" w:hAnsi="Times New Roman" w:cs="Times New Roman"/>
          <w:color w:val="211D1E"/>
          <w:lang w:val="en-US"/>
        </w:rPr>
        <w:t>.</w:t>
      </w:r>
    </w:p>
    <w:p w:rsidR="003C42BE" w:rsidRDefault="003C42BE" w:rsidP="003C42BE">
      <w:pPr>
        <w:pStyle w:val="Pa38"/>
        <w:spacing w:line="240" w:lineRule="auto"/>
        <w:contextualSpacing/>
        <w:rPr>
          <w:rFonts w:ascii="Times New Roman" w:hAnsi="Times New Roman" w:cs="Times New Roman"/>
          <w:bCs/>
          <w:color w:val="211D1E"/>
          <w:lang w:val="en-US"/>
        </w:rPr>
      </w:pP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
          <w:bCs/>
          <w:color w:val="211D1E"/>
          <w:lang w:val="en-US"/>
        </w:rPr>
        <w:t>Keywords</w:t>
      </w:r>
      <w:r w:rsidRPr="003C42BE">
        <w:rPr>
          <w:rFonts w:ascii="Times New Roman" w:hAnsi="Times New Roman" w:cs="Times New Roman"/>
          <w:bCs/>
          <w:color w:val="211D1E"/>
          <w:lang w:val="en-US"/>
        </w:rPr>
        <w:t xml:space="preserve">: </w:t>
      </w:r>
      <w:r w:rsidRPr="003C42BE">
        <w:rPr>
          <w:rFonts w:ascii="Times New Roman" w:hAnsi="Times New Roman" w:cs="Times New Roman"/>
          <w:color w:val="211D1E"/>
          <w:lang w:val="en-US"/>
        </w:rPr>
        <w:t>poverty, income, wages, the reproduction of labor, labor potential, economic growth</w:t>
      </w:r>
    </w:p>
    <w:p w:rsidR="0063653B" w:rsidRPr="003C42BE" w:rsidRDefault="0063653B" w:rsidP="003C42BE">
      <w:pPr>
        <w:spacing w:after="0" w:line="240" w:lineRule="auto"/>
        <w:contextualSpacing/>
        <w:rPr>
          <w:rFonts w:ascii="Times New Roman" w:hAnsi="Times New Roman" w:cs="Times New Roman"/>
          <w:sz w:val="24"/>
          <w:szCs w:val="24"/>
          <w:lang w:val="en-US"/>
        </w:rPr>
      </w:pPr>
    </w:p>
    <w:p w:rsidR="002E682D" w:rsidRPr="003C42BE" w:rsidRDefault="002E682D" w:rsidP="003C42BE">
      <w:pPr>
        <w:pStyle w:val="Pa61"/>
        <w:spacing w:line="240" w:lineRule="auto"/>
        <w:contextualSpacing/>
        <w:rPr>
          <w:rFonts w:ascii="Times New Roman" w:hAnsi="Times New Roman" w:cs="Times New Roman"/>
          <w:b/>
          <w:bCs/>
          <w:color w:val="211D1E"/>
          <w:lang w:val="en-US"/>
        </w:rPr>
      </w:pPr>
      <w:r w:rsidRPr="003C42BE">
        <w:rPr>
          <w:rFonts w:ascii="Times New Roman" w:hAnsi="Times New Roman" w:cs="Times New Roman"/>
          <w:b/>
          <w:bCs/>
          <w:color w:val="211D1E"/>
          <w:lang w:val="en-US"/>
        </w:rPr>
        <w:t>PUBLIC EMPLOYMENT SERVICE: EXPERT EVALUATION OF EXPECTATIONS OF EXPECTATIONS</w:t>
      </w:r>
    </w:p>
    <w:p w:rsidR="0063653B" w:rsidRPr="003C42BE" w:rsidRDefault="0063653B" w:rsidP="003C42BE">
      <w:pPr>
        <w:pStyle w:val="Pa38"/>
        <w:spacing w:line="240" w:lineRule="auto"/>
        <w:contextualSpacing/>
        <w:rPr>
          <w:rFonts w:ascii="Times New Roman" w:hAnsi="Times New Roman" w:cs="Times New Roman"/>
          <w:bCs/>
          <w:color w:val="211D1E"/>
          <w:lang w:val="en-US"/>
        </w:rPr>
      </w:pPr>
    </w:p>
    <w:p w:rsidR="0063653B" w:rsidRPr="003C42BE" w:rsidRDefault="0063653B"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 xml:space="preserve">KALMYKOV S.B. </w:t>
      </w:r>
      <w:r w:rsidRPr="003C42BE">
        <w:rPr>
          <w:rFonts w:ascii="Times New Roman" w:hAnsi="Times New Roman" w:cs="Times New Roman"/>
          <w:color w:val="211D1E"/>
          <w:lang w:val="en-US"/>
        </w:rPr>
        <w:t>the head of the research center of social and labor problems of LLC “Expert Center for Special Assessment of Working Conditions”, doctor of sociological sciences.</w:t>
      </w:r>
    </w:p>
    <w:p w:rsidR="003C42BE" w:rsidRDefault="003C42BE" w:rsidP="003C42BE">
      <w:pPr>
        <w:pStyle w:val="1"/>
        <w:spacing w:before="0" w:after="0" w:line="240" w:lineRule="auto"/>
        <w:contextualSpacing/>
        <w:rPr>
          <w:rFonts w:ascii="Times New Roman" w:hAnsi="Times New Roman" w:cs="Times New Roman"/>
          <w:b w:val="0"/>
          <w:sz w:val="24"/>
          <w:szCs w:val="24"/>
          <w:lang w:bidi="ar-YE"/>
        </w:rPr>
      </w:pPr>
    </w:p>
    <w:p w:rsidR="003C42BE" w:rsidRDefault="003C42BE" w:rsidP="003C42BE">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color w:val="211D1E"/>
          <w:lang w:val="en-US"/>
        </w:rPr>
        <w:t xml:space="preserve">The article examines expert assessments of the activities of the modern employment service at the session “Modernization of employment services. Employment Service 2.0 “held on September 15, 2017 by the Agency for Strategic Initiatives for the Promotion of New Programs with the participation of the Ministry of Labor of Russia, </w:t>
      </w:r>
      <w:proofErr w:type="spellStart"/>
      <w:r w:rsidRPr="003C42BE">
        <w:rPr>
          <w:rFonts w:ascii="Times New Roman" w:hAnsi="Times New Roman" w:cs="Times New Roman"/>
          <w:color w:val="211D1E"/>
          <w:lang w:val="en-US"/>
        </w:rPr>
        <w:t>Rostrud</w:t>
      </w:r>
      <w:proofErr w:type="spellEnd"/>
      <w:r w:rsidRPr="003C42BE">
        <w:rPr>
          <w:rFonts w:ascii="Times New Roman" w:hAnsi="Times New Roman" w:cs="Times New Roman"/>
          <w:color w:val="211D1E"/>
          <w:lang w:val="en-US"/>
        </w:rPr>
        <w:t xml:space="preserve">, the Ministry of Economic Development, </w:t>
      </w:r>
      <w:proofErr w:type="spellStart"/>
      <w:r w:rsidRPr="003C42BE">
        <w:rPr>
          <w:rFonts w:ascii="Times New Roman" w:hAnsi="Times New Roman" w:cs="Times New Roman"/>
          <w:color w:val="211D1E"/>
          <w:lang w:val="en-US"/>
        </w:rPr>
        <w:t>Worldskills</w:t>
      </w:r>
      <w:proofErr w:type="spellEnd"/>
      <w:r w:rsidRPr="003C42BE">
        <w:rPr>
          <w:rFonts w:ascii="Times New Roman" w:hAnsi="Times New Roman" w:cs="Times New Roman"/>
          <w:color w:val="211D1E"/>
          <w:lang w:val="en-US"/>
        </w:rPr>
        <w:t xml:space="preserve"> of Russia, employment services of the subjects of Russia. Nine elements of the existing problem field in the sphere of employment promotion </w:t>
      </w:r>
      <w:proofErr w:type="gramStart"/>
      <w:r w:rsidRPr="003C42BE">
        <w:rPr>
          <w:rFonts w:ascii="Times New Roman" w:hAnsi="Times New Roman" w:cs="Times New Roman"/>
          <w:color w:val="211D1E"/>
          <w:lang w:val="en-US"/>
        </w:rPr>
        <w:t>are formulated</w:t>
      </w:r>
      <w:proofErr w:type="gramEnd"/>
      <w:r w:rsidRPr="003C42BE">
        <w:rPr>
          <w:rFonts w:ascii="Times New Roman" w:hAnsi="Times New Roman" w:cs="Times New Roman"/>
          <w:color w:val="211D1E"/>
          <w:lang w:val="en-US"/>
        </w:rPr>
        <w:t xml:space="preserve">. Proposals </w:t>
      </w:r>
      <w:proofErr w:type="gramStart"/>
      <w:r w:rsidRPr="003C42BE">
        <w:rPr>
          <w:rFonts w:ascii="Times New Roman" w:hAnsi="Times New Roman" w:cs="Times New Roman"/>
          <w:color w:val="211D1E"/>
          <w:lang w:val="en-US"/>
        </w:rPr>
        <w:t>have been developed</w:t>
      </w:r>
      <w:proofErr w:type="gramEnd"/>
      <w:r w:rsidRPr="003C42BE">
        <w:rPr>
          <w:rFonts w:ascii="Times New Roman" w:hAnsi="Times New Roman" w:cs="Times New Roman"/>
          <w:color w:val="211D1E"/>
          <w:lang w:val="en-US"/>
        </w:rPr>
        <w:t xml:space="preserve"> to develop the activity of employment centers, taking into account the established powers of the Ministry of Labor of Russia.</w:t>
      </w:r>
    </w:p>
    <w:p w:rsidR="003C42BE" w:rsidRDefault="003C42BE" w:rsidP="003C42BE">
      <w:pPr>
        <w:pStyle w:val="Pa38"/>
        <w:spacing w:line="240" w:lineRule="auto"/>
        <w:contextualSpacing/>
        <w:rPr>
          <w:rFonts w:ascii="Times New Roman" w:hAnsi="Times New Roman" w:cs="Times New Roman"/>
          <w:bCs/>
          <w:color w:val="211D1E"/>
          <w:lang w:val="en-US"/>
        </w:rPr>
      </w:pP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
          <w:bCs/>
          <w:color w:val="211D1E"/>
          <w:lang w:val="en-US"/>
        </w:rPr>
        <w:t>Keywords</w:t>
      </w:r>
      <w:r w:rsidRPr="003C42BE">
        <w:rPr>
          <w:rFonts w:ascii="Times New Roman" w:hAnsi="Times New Roman" w:cs="Times New Roman"/>
          <w:bCs/>
          <w:color w:val="211D1E"/>
          <w:lang w:val="en-US"/>
        </w:rPr>
        <w:t xml:space="preserve">: </w:t>
      </w:r>
      <w:r w:rsidRPr="003C42BE">
        <w:rPr>
          <w:rFonts w:ascii="Times New Roman" w:hAnsi="Times New Roman" w:cs="Times New Roman"/>
          <w:color w:val="211D1E"/>
          <w:lang w:val="en-US"/>
        </w:rPr>
        <w:t>employment service, expert assessment, problem field, public services, employer, vacancies, profiling, targeting, interagency electronic interaction, competence, professional standard, active policy, passive policy, powers</w:t>
      </w:r>
    </w:p>
    <w:p w:rsidR="0063653B" w:rsidRPr="003C42BE" w:rsidRDefault="0063653B" w:rsidP="003C42BE">
      <w:pPr>
        <w:pStyle w:val="Pa61"/>
        <w:spacing w:line="240" w:lineRule="auto"/>
        <w:contextualSpacing/>
        <w:rPr>
          <w:rFonts w:ascii="Times New Roman" w:hAnsi="Times New Roman" w:cs="Times New Roman"/>
          <w:bCs/>
          <w:color w:val="211D1E"/>
          <w:lang w:val="en-US"/>
        </w:rPr>
      </w:pPr>
    </w:p>
    <w:p w:rsidR="002E682D" w:rsidRPr="003C42BE" w:rsidRDefault="002E682D" w:rsidP="003C42BE">
      <w:pPr>
        <w:pStyle w:val="Pa61"/>
        <w:spacing w:line="240" w:lineRule="auto"/>
        <w:contextualSpacing/>
        <w:rPr>
          <w:rFonts w:ascii="Times New Roman" w:hAnsi="Times New Roman" w:cs="Times New Roman"/>
          <w:b/>
          <w:bCs/>
          <w:color w:val="211D1E"/>
          <w:lang w:val="en-US"/>
        </w:rPr>
      </w:pPr>
      <w:r w:rsidRPr="003C42BE">
        <w:rPr>
          <w:rFonts w:ascii="Times New Roman" w:hAnsi="Times New Roman" w:cs="Times New Roman"/>
          <w:b/>
          <w:bCs/>
          <w:color w:val="211D1E"/>
          <w:lang w:val="en-US"/>
        </w:rPr>
        <w:t>ANALYSIS OF THE RESULTS OF THE SPECIAL EVALUATION OF WORKING CONDITIONS ON BAKERY PRODUCTION</w:t>
      </w:r>
    </w:p>
    <w:p w:rsidR="0063653B" w:rsidRPr="003C42BE" w:rsidRDefault="0063653B" w:rsidP="003C42BE">
      <w:pPr>
        <w:pStyle w:val="Pa38"/>
        <w:spacing w:line="240" w:lineRule="auto"/>
        <w:contextualSpacing/>
        <w:rPr>
          <w:rFonts w:ascii="Times New Roman" w:hAnsi="Times New Roman" w:cs="Times New Roman"/>
          <w:bCs/>
          <w:color w:val="211D1E"/>
          <w:lang w:val="en-US"/>
        </w:rPr>
      </w:pPr>
    </w:p>
    <w:p w:rsidR="0063653B" w:rsidRPr="003C42BE" w:rsidRDefault="0063653B"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MINKO V.M.</w:t>
      </w:r>
      <w:r w:rsidRPr="003C42BE">
        <w:rPr>
          <w:rFonts w:ascii="Times New Roman" w:hAnsi="Times New Roman" w:cs="Times New Roman"/>
          <w:color w:val="211D1E"/>
          <w:lang w:val="en-US"/>
        </w:rPr>
        <w:t>, doctor o</w:t>
      </w:r>
      <w:r w:rsidR="00DB1801" w:rsidRPr="003C42BE">
        <w:rPr>
          <w:rFonts w:ascii="Times New Roman" w:hAnsi="Times New Roman" w:cs="Times New Roman"/>
          <w:color w:val="211D1E"/>
          <w:lang w:val="en-US"/>
        </w:rPr>
        <w:t>f technical sciences, professor</w:t>
      </w:r>
    </w:p>
    <w:p w:rsidR="0063653B" w:rsidRPr="003C42BE" w:rsidRDefault="0063653B"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EVDOKIMOVA N.A.</w:t>
      </w:r>
      <w:r w:rsidRPr="003C42BE">
        <w:rPr>
          <w:rFonts w:ascii="Times New Roman" w:hAnsi="Times New Roman" w:cs="Times New Roman"/>
          <w:color w:val="211D1E"/>
          <w:lang w:val="en-US"/>
        </w:rPr>
        <w:t>, candidate of technical sciences, assistant professor.</w:t>
      </w:r>
    </w:p>
    <w:p w:rsidR="003C42BE" w:rsidRDefault="003C42BE" w:rsidP="003C42BE">
      <w:pPr>
        <w:pStyle w:val="1"/>
        <w:spacing w:before="0" w:after="0" w:line="240" w:lineRule="auto"/>
        <w:contextualSpacing/>
        <w:rPr>
          <w:rFonts w:ascii="Times New Roman" w:hAnsi="Times New Roman" w:cs="Times New Roman"/>
          <w:b w:val="0"/>
          <w:sz w:val="24"/>
          <w:szCs w:val="24"/>
          <w:lang w:bidi="ar-YE"/>
        </w:rPr>
      </w:pPr>
    </w:p>
    <w:p w:rsidR="003C42BE" w:rsidRDefault="003C42BE" w:rsidP="003C42BE">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color w:val="211D1E"/>
          <w:lang w:val="en-US"/>
        </w:rPr>
        <w:t xml:space="preserve">The estimation of labor conditions in bakery production </w:t>
      </w:r>
      <w:proofErr w:type="gramStart"/>
      <w:r w:rsidRPr="003C42BE">
        <w:rPr>
          <w:rFonts w:ascii="Times New Roman" w:hAnsi="Times New Roman" w:cs="Times New Roman"/>
          <w:color w:val="211D1E"/>
          <w:lang w:val="en-US"/>
        </w:rPr>
        <w:t>is analyzed</w:t>
      </w:r>
      <w:proofErr w:type="gramEnd"/>
      <w:r w:rsidRPr="003C42BE">
        <w:rPr>
          <w:rFonts w:ascii="Times New Roman" w:hAnsi="Times New Roman" w:cs="Times New Roman"/>
          <w:color w:val="211D1E"/>
          <w:lang w:val="en-US"/>
        </w:rPr>
        <w:t xml:space="preserve">. The latest ideas on conducting such assessments </w:t>
      </w:r>
      <w:proofErr w:type="gramStart"/>
      <w:r w:rsidRPr="003C42BE">
        <w:rPr>
          <w:rFonts w:ascii="Times New Roman" w:hAnsi="Times New Roman" w:cs="Times New Roman"/>
          <w:color w:val="211D1E"/>
          <w:lang w:val="en-US"/>
        </w:rPr>
        <w:t>are used</w:t>
      </w:r>
      <w:proofErr w:type="gramEnd"/>
      <w:r w:rsidRPr="003C42BE">
        <w:rPr>
          <w:rFonts w:ascii="Times New Roman" w:hAnsi="Times New Roman" w:cs="Times New Roman"/>
          <w:color w:val="211D1E"/>
          <w:lang w:val="en-US"/>
        </w:rPr>
        <w:t xml:space="preserve">. Suggestions for their improvement are given. The necessary calculations have been </w:t>
      </w:r>
      <w:proofErr w:type="gramStart"/>
      <w:r w:rsidRPr="003C42BE">
        <w:rPr>
          <w:rFonts w:ascii="Times New Roman" w:hAnsi="Times New Roman" w:cs="Times New Roman"/>
          <w:color w:val="211D1E"/>
          <w:lang w:val="en-US"/>
        </w:rPr>
        <w:t>made,</w:t>
      </w:r>
      <w:proofErr w:type="gramEnd"/>
      <w:r w:rsidRPr="003C42BE">
        <w:rPr>
          <w:rFonts w:ascii="Times New Roman" w:hAnsi="Times New Roman" w:cs="Times New Roman"/>
          <w:color w:val="211D1E"/>
          <w:lang w:val="en-US"/>
        </w:rPr>
        <w:t xml:space="preserve"> new approaches have been proposed to assess the levels of occupational risks, which are aimed at increasing the activity of employers in conducting preventive and improving activities.</w:t>
      </w:r>
    </w:p>
    <w:p w:rsidR="003C42BE" w:rsidRDefault="003C42BE" w:rsidP="003C42BE">
      <w:pPr>
        <w:pStyle w:val="Pa38"/>
        <w:spacing w:line="240" w:lineRule="auto"/>
        <w:contextualSpacing/>
        <w:rPr>
          <w:rFonts w:ascii="Times New Roman" w:hAnsi="Times New Roman" w:cs="Times New Roman"/>
          <w:bCs/>
          <w:color w:val="211D1E"/>
          <w:lang w:val="en-US"/>
        </w:rPr>
      </w:pP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
          <w:bCs/>
          <w:color w:val="211D1E"/>
          <w:lang w:val="en-US"/>
        </w:rPr>
        <w:t>Keywords</w:t>
      </w:r>
      <w:r w:rsidRPr="003C42BE">
        <w:rPr>
          <w:rFonts w:ascii="Times New Roman" w:hAnsi="Times New Roman" w:cs="Times New Roman"/>
          <w:bCs/>
          <w:color w:val="211D1E"/>
          <w:lang w:val="en-US"/>
        </w:rPr>
        <w:t xml:space="preserve">: </w:t>
      </w:r>
      <w:r w:rsidRPr="003C42BE">
        <w:rPr>
          <w:rFonts w:ascii="Times New Roman" w:hAnsi="Times New Roman" w:cs="Times New Roman"/>
          <w:color w:val="211D1E"/>
          <w:lang w:val="en-US"/>
        </w:rPr>
        <w:t>analysis, working conditions, bakery production, professional risk assessment, activities</w:t>
      </w:r>
    </w:p>
    <w:p w:rsidR="0063653B" w:rsidRPr="003C42BE" w:rsidRDefault="0063653B" w:rsidP="003C42BE">
      <w:pPr>
        <w:spacing w:after="0" w:line="240" w:lineRule="auto"/>
        <w:contextualSpacing/>
        <w:rPr>
          <w:rFonts w:ascii="Times New Roman" w:hAnsi="Times New Roman" w:cs="Times New Roman"/>
          <w:sz w:val="24"/>
          <w:szCs w:val="24"/>
          <w:lang w:val="en-US"/>
        </w:rPr>
      </w:pPr>
    </w:p>
    <w:p w:rsidR="002E682D" w:rsidRPr="003C42BE" w:rsidRDefault="002E682D" w:rsidP="003C42BE">
      <w:pPr>
        <w:pStyle w:val="Pa61"/>
        <w:spacing w:line="240" w:lineRule="auto"/>
        <w:contextualSpacing/>
        <w:rPr>
          <w:rFonts w:ascii="Times New Roman" w:hAnsi="Times New Roman" w:cs="Times New Roman"/>
          <w:b/>
          <w:color w:val="211D1E"/>
          <w:lang w:val="en-US"/>
        </w:rPr>
      </w:pPr>
      <w:r w:rsidRPr="003C42BE">
        <w:rPr>
          <w:rFonts w:ascii="Times New Roman" w:hAnsi="Times New Roman" w:cs="Times New Roman"/>
          <w:b/>
          <w:bCs/>
          <w:color w:val="211D1E"/>
          <w:lang w:val="en-US"/>
        </w:rPr>
        <w:t>INFORMATION SOFTWARE AS A MEANS OF INTEGRATION OF LABOR PROTECTION TO THE COMPANY’S MANAGEMENT SYSTEM</w:t>
      </w:r>
    </w:p>
    <w:p w:rsidR="00DB1801" w:rsidRPr="003C42BE" w:rsidRDefault="00DB1801" w:rsidP="003C42BE">
      <w:pPr>
        <w:pStyle w:val="Pa38"/>
        <w:spacing w:line="240" w:lineRule="auto"/>
        <w:contextualSpacing/>
        <w:rPr>
          <w:rFonts w:ascii="Times New Roman" w:hAnsi="Times New Roman" w:cs="Times New Roman"/>
          <w:bCs/>
          <w:color w:val="211D1E"/>
          <w:lang w:val="en-US"/>
        </w:rPr>
      </w:pPr>
    </w:p>
    <w:p w:rsidR="00DB1801" w:rsidRPr="003C42BE" w:rsidRDefault="00DB1801"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 xml:space="preserve">UTJUGANOVA V.V., </w:t>
      </w:r>
      <w:r w:rsidRPr="003C42BE">
        <w:rPr>
          <w:rFonts w:ascii="Times New Roman" w:hAnsi="Times New Roman" w:cs="Times New Roman"/>
          <w:color w:val="211D1E"/>
          <w:lang w:val="en-US"/>
        </w:rPr>
        <w:t>FGBOU VO «Omsk State Technical University», Omsk, Russia</w:t>
      </w:r>
    </w:p>
    <w:p w:rsidR="00DB1801" w:rsidRPr="003C42BE" w:rsidRDefault="00DB1801"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 xml:space="preserve">SERDYUK V. S. </w:t>
      </w:r>
      <w:r w:rsidRPr="003C42BE">
        <w:rPr>
          <w:rFonts w:ascii="Times New Roman" w:hAnsi="Times New Roman" w:cs="Times New Roman"/>
          <w:color w:val="211D1E"/>
          <w:lang w:val="en-US"/>
        </w:rPr>
        <w:t xml:space="preserve">d. t. s., </w:t>
      </w:r>
      <w:proofErr w:type="gramStart"/>
      <w:r w:rsidRPr="003C42BE">
        <w:rPr>
          <w:rFonts w:ascii="Times New Roman" w:hAnsi="Times New Roman" w:cs="Times New Roman"/>
          <w:color w:val="211D1E"/>
          <w:lang w:val="en-US"/>
        </w:rPr>
        <w:t>professor</w:t>
      </w:r>
      <w:proofErr w:type="gramEnd"/>
      <w:r w:rsidRPr="003C42BE">
        <w:rPr>
          <w:rFonts w:ascii="Times New Roman" w:hAnsi="Times New Roman" w:cs="Times New Roman"/>
          <w:color w:val="211D1E"/>
          <w:lang w:val="en-US"/>
        </w:rPr>
        <w:t xml:space="preserve"> FGBOU VO “O</w:t>
      </w:r>
      <w:r w:rsidR="00BC228B" w:rsidRPr="003C42BE">
        <w:rPr>
          <w:rFonts w:ascii="Times New Roman" w:hAnsi="Times New Roman" w:cs="Times New Roman"/>
          <w:color w:val="211D1E"/>
          <w:lang w:val="en-US"/>
        </w:rPr>
        <w:t>msk State Technical University”</w:t>
      </w:r>
      <w:r w:rsidRPr="003C42BE">
        <w:rPr>
          <w:rFonts w:ascii="Times New Roman" w:hAnsi="Times New Roman" w:cs="Times New Roman"/>
          <w:color w:val="211D1E"/>
          <w:lang w:val="en-US"/>
        </w:rPr>
        <w:t>.</w:t>
      </w:r>
    </w:p>
    <w:p w:rsidR="003C42BE" w:rsidRDefault="003C42BE" w:rsidP="003C42BE">
      <w:pPr>
        <w:pStyle w:val="1"/>
        <w:spacing w:before="0" w:after="0" w:line="240" w:lineRule="auto"/>
        <w:contextualSpacing/>
        <w:rPr>
          <w:rFonts w:ascii="Times New Roman" w:hAnsi="Times New Roman" w:cs="Times New Roman"/>
          <w:b w:val="0"/>
          <w:sz w:val="24"/>
          <w:szCs w:val="24"/>
          <w:lang w:bidi="ar-YE"/>
        </w:rPr>
      </w:pPr>
    </w:p>
    <w:p w:rsidR="003C42BE" w:rsidRDefault="003C42BE" w:rsidP="003C42BE">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color w:val="211D1E"/>
          <w:lang w:val="en-US"/>
        </w:rPr>
        <w:t>In work carry out justification of relevance of development and use of information software by labor protection, developed requirements of efficiency of</w:t>
      </w:r>
      <w:r w:rsidR="0063653B" w:rsidRPr="003C42BE">
        <w:rPr>
          <w:rFonts w:ascii="Times New Roman" w:hAnsi="Times New Roman" w:cs="Times New Roman"/>
          <w:color w:val="211D1E"/>
          <w:lang w:val="en-US"/>
        </w:rPr>
        <w:t xml:space="preserve"> the management system by labor </w:t>
      </w:r>
      <w:r w:rsidRPr="003C42BE">
        <w:rPr>
          <w:rFonts w:ascii="Times New Roman" w:hAnsi="Times New Roman" w:cs="Times New Roman"/>
          <w:color w:val="211D1E"/>
          <w:lang w:val="en-US"/>
        </w:rPr>
        <w:t xml:space="preserve">protection. The directions on ensuring integration of a control system of labor protection into the general system of management of the enterprise </w:t>
      </w:r>
      <w:proofErr w:type="gramStart"/>
      <w:r w:rsidRPr="003C42BE">
        <w:rPr>
          <w:rFonts w:ascii="Times New Roman" w:hAnsi="Times New Roman" w:cs="Times New Roman"/>
          <w:color w:val="211D1E"/>
          <w:lang w:val="en-US"/>
        </w:rPr>
        <w:t>are revealed</w:t>
      </w:r>
      <w:proofErr w:type="gramEnd"/>
      <w:r w:rsidRPr="003C42BE">
        <w:rPr>
          <w:rFonts w:ascii="Times New Roman" w:hAnsi="Times New Roman" w:cs="Times New Roman"/>
          <w:color w:val="211D1E"/>
          <w:lang w:val="en-US"/>
        </w:rPr>
        <w:t>.</w:t>
      </w:r>
    </w:p>
    <w:p w:rsidR="0063653B" w:rsidRPr="003C42BE" w:rsidRDefault="0063653B" w:rsidP="003C42BE">
      <w:pPr>
        <w:pStyle w:val="Pa38"/>
        <w:spacing w:line="240" w:lineRule="auto"/>
        <w:contextualSpacing/>
        <w:rPr>
          <w:rFonts w:ascii="Times New Roman" w:hAnsi="Times New Roman" w:cs="Times New Roman"/>
          <w:bCs/>
          <w:color w:val="211D1E"/>
          <w:lang w:val="en-US"/>
        </w:rPr>
      </w:pP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
          <w:bCs/>
          <w:color w:val="211D1E"/>
          <w:lang w:val="en-US"/>
        </w:rPr>
        <w:t>Keywords</w:t>
      </w:r>
      <w:r w:rsidRPr="003C42BE">
        <w:rPr>
          <w:rFonts w:ascii="Times New Roman" w:hAnsi="Times New Roman" w:cs="Times New Roman"/>
          <w:bCs/>
          <w:color w:val="211D1E"/>
          <w:lang w:val="en-US"/>
        </w:rPr>
        <w:t xml:space="preserve">: </w:t>
      </w:r>
      <w:r w:rsidRPr="003C42BE">
        <w:rPr>
          <w:rFonts w:ascii="Times New Roman" w:hAnsi="Times New Roman" w:cs="Times New Roman"/>
          <w:color w:val="211D1E"/>
        </w:rPr>
        <w:t>о</w:t>
      </w:r>
      <w:proofErr w:type="spellStart"/>
      <w:r w:rsidRPr="003C42BE">
        <w:rPr>
          <w:rFonts w:ascii="Times New Roman" w:hAnsi="Times New Roman" w:cs="Times New Roman"/>
          <w:color w:val="211D1E"/>
          <w:lang w:val="en-US"/>
        </w:rPr>
        <w:t>ccupational</w:t>
      </w:r>
      <w:proofErr w:type="spellEnd"/>
      <w:r w:rsidRPr="003C42BE">
        <w:rPr>
          <w:rFonts w:ascii="Times New Roman" w:hAnsi="Times New Roman" w:cs="Times New Roman"/>
          <w:color w:val="211D1E"/>
          <w:lang w:val="en-US"/>
        </w:rPr>
        <w:t xml:space="preserve"> health and safety management system, information technology, information base, integration of management systems </w:t>
      </w:r>
    </w:p>
    <w:p w:rsidR="0063653B" w:rsidRPr="003C42BE" w:rsidRDefault="0063653B" w:rsidP="003C42BE">
      <w:pPr>
        <w:pStyle w:val="Pa38"/>
        <w:spacing w:line="240" w:lineRule="auto"/>
        <w:contextualSpacing/>
        <w:rPr>
          <w:rFonts w:ascii="Times New Roman" w:hAnsi="Times New Roman" w:cs="Times New Roman"/>
          <w:bCs/>
          <w:color w:val="211D1E"/>
          <w:lang w:val="en-US"/>
        </w:rPr>
      </w:pPr>
    </w:p>
    <w:p w:rsidR="0063653B" w:rsidRPr="003C42BE" w:rsidRDefault="0063653B" w:rsidP="003C42BE">
      <w:pPr>
        <w:pStyle w:val="Pa61"/>
        <w:spacing w:line="240" w:lineRule="auto"/>
        <w:contextualSpacing/>
        <w:rPr>
          <w:rFonts w:ascii="Times New Roman" w:hAnsi="Times New Roman" w:cs="Times New Roman"/>
          <w:bCs/>
          <w:color w:val="211D1E"/>
          <w:lang w:val="en-US"/>
        </w:rPr>
      </w:pPr>
    </w:p>
    <w:p w:rsidR="002E682D" w:rsidRPr="003C42BE" w:rsidRDefault="002E682D" w:rsidP="003C42BE">
      <w:pPr>
        <w:pStyle w:val="Pa61"/>
        <w:spacing w:line="240" w:lineRule="auto"/>
        <w:contextualSpacing/>
        <w:rPr>
          <w:rFonts w:ascii="Times New Roman" w:hAnsi="Times New Roman" w:cs="Times New Roman"/>
          <w:b/>
          <w:bCs/>
          <w:color w:val="211D1E"/>
          <w:lang w:val="en-US"/>
        </w:rPr>
      </w:pPr>
      <w:r w:rsidRPr="003C42BE">
        <w:rPr>
          <w:rFonts w:ascii="Times New Roman" w:hAnsi="Times New Roman" w:cs="Times New Roman"/>
          <w:b/>
          <w:bCs/>
          <w:color w:val="211D1E"/>
          <w:lang w:val="en-US"/>
        </w:rPr>
        <w:t>SAFETY OF WORKPLACE - GUARANTEE OF PRESERVING LIFE AND HEALTH OF PERSONNEL</w:t>
      </w:r>
    </w:p>
    <w:p w:rsidR="00DB1801" w:rsidRPr="003C42BE" w:rsidRDefault="00DB1801" w:rsidP="003C42BE">
      <w:pPr>
        <w:pStyle w:val="Pa38"/>
        <w:spacing w:line="240" w:lineRule="auto"/>
        <w:contextualSpacing/>
        <w:rPr>
          <w:rFonts w:ascii="Times New Roman" w:hAnsi="Times New Roman" w:cs="Times New Roman"/>
          <w:bCs/>
          <w:color w:val="211D1E"/>
          <w:lang w:val="en-US"/>
        </w:rPr>
      </w:pPr>
    </w:p>
    <w:p w:rsidR="00DB1801" w:rsidRPr="003C42BE" w:rsidRDefault="00DB1801"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 xml:space="preserve">ELIN A.M., </w:t>
      </w:r>
      <w:r w:rsidRPr="003C42BE">
        <w:rPr>
          <w:rFonts w:ascii="Times New Roman" w:hAnsi="Times New Roman" w:cs="Times New Roman"/>
          <w:color w:val="211D1E"/>
          <w:lang w:val="en-US"/>
        </w:rPr>
        <w:t xml:space="preserve">scientific secretary, doctor of economic sciences, </w:t>
      </w:r>
      <w:r w:rsidR="00BC228B" w:rsidRPr="003C42BE">
        <w:rPr>
          <w:rFonts w:ascii="Times New Roman" w:hAnsi="Times New Roman" w:cs="Times New Roman"/>
          <w:color w:val="211D1E"/>
          <w:lang w:val="en-US"/>
        </w:rPr>
        <w:t>FGBU «Institute of labor » of Ministry of Labor of Russia</w:t>
      </w:r>
    </w:p>
    <w:p w:rsidR="00DB1801" w:rsidRPr="003C42BE" w:rsidRDefault="00DB1801"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 xml:space="preserve">KARNAUH M.N., </w:t>
      </w:r>
      <w:r w:rsidRPr="003C42BE">
        <w:rPr>
          <w:rFonts w:ascii="Times New Roman" w:hAnsi="Times New Roman" w:cs="Times New Roman"/>
          <w:color w:val="211D1E"/>
          <w:lang w:val="en-US"/>
        </w:rPr>
        <w:t>Leading Specialist candidate of technical sciences</w:t>
      </w:r>
      <w:r w:rsidR="00BC228B" w:rsidRPr="003C42BE">
        <w:rPr>
          <w:rFonts w:ascii="Times New Roman" w:hAnsi="Times New Roman" w:cs="Times New Roman"/>
          <w:color w:val="211D1E"/>
          <w:lang w:val="en-US"/>
        </w:rPr>
        <w:t xml:space="preserve">, FGBU </w:t>
      </w:r>
      <w:r w:rsidR="003C42BE">
        <w:rPr>
          <w:rFonts w:ascii="Times New Roman" w:hAnsi="Times New Roman" w:cs="Times New Roman"/>
          <w:color w:val="211D1E"/>
          <w:lang w:val="en-US"/>
        </w:rPr>
        <w:br/>
      </w:r>
      <w:r w:rsidR="00BC228B" w:rsidRPr="003C42BE">
        <w:rPr>
          <w:rFonts w:ascii="Times New Roman" w:hAnsi="Times New Roman" w:cs="Times New Roman"/>
          <w:color w:val="211D1E"/>
          <w:lang w:val="en-US"/>
        </w:rPr>
        <w:t>«</w:t>
      </w:r>
      <w:r w:rsidRPr="003C42BE">
        <w:rPr>
          <w:rFonts w:ascii="Times New Roman" w:hAnsi="Times New Roman" w:cs="Times New Roman"/>
          <w:color w:val="211D1E"/>
          <w:lang w:val="en-US"/>
        </w:rPr>
        <w:t>Institute of labor» of Ministry of Labor of Russia.</w:t>
      </w:r>
    </w:p>
    <w:p w:rsidR="003C42BE" w:rsidRDefault="003C42BE" w:rsidP="003C42BE">
      <w:pPr>
        <w:pStyle w:val="1"/>
        <w:spacing w:before="0" w:after="0" w:line="240" w:lineRule="auto"/>
        <w:contextualSpacing/>
        <w:rPr>
          <w:rFonts w:ascii="Times New Roman" w:hAnsi="Times New Roman" w:cs="Times New Roman"/>
          <w:b w:val="0"/>
          <w:sz w:val="24"/>
          <w:szCs w:val="24"/>
          <w:lang w:bidi="ar-YE"/>
        </w:rPr>
      </w:pPr>
    </w:p>
    <w:p w:rsidR="003C42BE" w:rsidRDefault="003C42BE" w:rsidP="003C42BE">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color w:val="211D1E"/>
          <w:lang w:val="en-US"/>
        </w:rPr>
        <w:t>In recent years, modern methods of prevention have been widely used at a number of Russian enterprises aimed at improving the safety of production. At the level of top management of these enterprises, the innovative method is the development of management systems based on national legislation and international standards in the field of labor protection and safety.</w:t>
      </w:r>
    </w:p>
    <w:p w:rsidR="00DB1801" w:rsidRPr="003C42BE" w:rsidRDefault="00DB1801" w:rsidP="003C42BE">
      <w:pPr>
        <w:pStyle w:val="Pa38"/>
        <w:spacing w:line="240" w:lineRule="auto"/>
        <w:contextualSpacing/>
        <w:rPr>
          <w:rFonts w:ascii="Times New Roman" w:hAnsi="Times New Roman" w:cs="Times New Roman"/>
          <w:bCs/>
          <w:color w:val="211D1E"/>
          <w:lang w:val="en-US"/>
        </w:rPr>
      </w:pP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
          <w:bCs/>
          <w:color w:val="211D1E"/>
          <w:lang w:val="en-US"/>
        </w:rPr>
        <w:t>Keywords</w:t>
      </w:r>
      <w:r w:rsidRPr="003C42BE">
        <w:rPr>
          <w:rFonts w:ascii="Times New Roman" w:hAnsi="Times New Roman" w:cs="Times New Roman"/>
          <w:bCs/>
          <w:color w:val="211D1E"/>
          <w:lang w:val="en-US"/>
        </w:rPr>
        <w:t xml:space="preserve">: </w:t>
      </w:r>
      <w:r w:rsidRPr="003C42BE">
        <w:rPr>
          <w:rFonts w:ascii="Times New Roman" w:hAnsi="Times New Roman" w:cs="Times New Roman"/>
          <w:color w:val="211D1E"/>
          <w:lang w:val="en-US"/>
        </w:rPr>
        <w:t>management system, assessment methodology, work culture, workplace safety, audit, control and monitoring program, labor protection elements</w:t>
      </w:r>
    </w:p>
    <w:p w:rsidR="00DB1801" w:rsidRPr="003C42BE" w:rsidRDefault="00DB1801" w:rsidP="003C42BE">
      <w:pPr>
        <w:pStyle w:val="Pa38"/>
        <w:spacing w:line="240" w:lineRule="auto"/>
        <w:contextualSpacing/>
        <w:rPr>
          <w:rFonts w:ascii="Times New Roman" w:hAnsi="Times New Roman" w:cs="Times New Roman"/>
          <w:bCs/>
          <w:color w:val="211D1E"/>
          <w:lang w:val="en-US"/>
        </w:rPr>
      </w:pPr>
    </w:p>
    <w:p w:rsidR="002E682D" w:rsidRPr="003C42BE" w:rsidRDefault="002E682D" w:rsidP="003C42BE">
      <w:pPr>
        <w:pStyle w:val="Pa61"/>
        <w:spacing w:line="240" w:lineRule="auto"/>
        <w:contextualSpacing/>
        <w:rPr>
          <w:rFonts w:ascii="Times New Roman" w:hAnsi="Times New Roman" w:cs="Times New Roman"/>
          <w:b/>
          <w:bCs/>
          <w:color w:val="211D1E"/>
          <w:lang w:val="en-US"/>
        </w:rPr>
      </w:pPr>
      <w:r w:rsidRPr="003C42BE">
        <w:rPr>
          <w:rFonts w:ascii="Times New Roman" w:hAnsi="Times New Roman" w:cs="Times New Roman"/>
          <w:b/>
          <w:bCs/>
          <w:color w:val="211D1E"/>
          <w:lang w:val="en-US"/>
        </w:rPr>
        <w:t>DETERMINATION TO DEPENDENCIES OF THE TEMPERATURE FROM HEIGHT OF THE SURFACES SEWER TECHNICAL AND PRODUCTION PREMISES</w:t>
      </w:r>
    </w:p>
    <w:p w:rsidR="00DB1801" w:rsidRPr="003C42BE" w:rsidRDefault="00DB1801" w:rsidP="003C42BE">
      <w:pPr>
        <w:pStyle w:val="Pa38"/>
        <w:spacing w:line="240" w:lineRule="auto"/>
        <w:contextualSpacing/>
        <w:rPr>
          <w:rFonts w:ascii="Times New Roman" w:hAnsi="Times New Roman" w:cs="Times New Roman"/>
          <w:bCs/>
          <w:color w:val="211D1E"/>
          <w:lang w:val="en-US"/>
        </w:rPr>
      </w:pPr>
    </w:p>
    <w:p w:rsidR="00BC228B" w:rsidRPr="003C42BE" w:rsidRDefault="00DB1801"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 xml:space="preserve">ABDULMAZHIDOV KH.A. </w:t>
      </w:r>
      <w:r w:rsidRPr="003C42BE">
        <w:rPr>
          <w:rFonts w:ascii="Times New Roman" w:hAnsi="Times New Roman" w:cs="Times New Roman"/>
          <w:color w:val="211D1E"/>
          <w:lang w:val="en-US"/>
        </w:rPr>
        <w:t>Russian State Agrarian University</w:t>
      </w:r>
      <w:r w:rsidR="00BC228B" w:rsidRPr="003C42BE">
        <w:rPr>
          <w:rFonts w:ascii="Times New Roman" w:hAnsi="Times New Roman" w:cs="Times New Roman"/>
          <w:color w:val="211D1E"/>
          <w:lang w:val="en-US"/>
        </w:rPr>
        <w:t xml:space="preserve"> named K.A. </w:t>
      </w:r>
      <w:proofErr w:type="spellStart"/>
      <w:r w:rsidR="00BC228B" w:rsidRPr="003C42BE">
        <w:rPr>
          <w:rFonts w:ascii="Times New Roman" w:hAnsi="Times New Roman" w:cs="Times New Roman"/>
          <w:color w:val="211D1E"/>
          <w:lang w:val="en-US"/>
        </w:rPr>
        <w:t>Timiryazev</w:t>
      </w:r>
      <w:proofErr w:type="spellEnd"/>
      <w:r w:rsidR="00BC228B" w:rsidRPr="003C42BE">
        <w:rPr>
          <w:rFonts w:ascii="Times New Roman" w:hAnsi="Times New Roman" w:cs="Times New Roman"/>
          <w:color w:val="211D1E"/>
          <w:lang w:val="en-US"/>
        </w:rPr>
        <w:t>, Moscow</w:t>
      </w:r>
    </w:p>
    <w:p w:rsidR="00DB1801" w:rsidRPr="003C42BE" w:rsidRDefault="00DB1801"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 xml:space="preserve">BARSUKOVA M.V. </w:t>
      </w:r>
      <w:r w:rsidRPr="003C42BE">
        <w:rPr>
          <w:rFonts w:ascii="Times New Roman" w:hAnsi="Times New Roman" w:cs="Times New Roman"/>
          <w:color w:val="211D1E"/>
          <w:lang w:val="en-US"/>
        </w:rPr>
        <w:t xml:space="preserve">Russian State Agrarian University named K.A. </w:t>
      </w:r>
      <w:proofErr w:type="spellStart"/>
      <w:r w:rsidRPr="003C42BE">
        <w:rPr>
          <w:rFonts w:ascii="Times New Roman" w:hAnsi="Times New Roman" w:cs="Times New Roman"/>
          <w:color w:val="211D1E"/>
          <w:lang w:val="en-US"/>
        </w:rPr>
        <w:t>Timiryazev</w:t>
      </w:r>
      <w:proofErr w:type="spellEnd"/>
      <w:r w:rsidRPr="003C42BE">
        <w:rPr>
          <w:rFonts w:ascii="Times New Roman" w:hAnsi="Times New Roman" w:cs="Times New Roman"/>
          <w:color w:val="211D1E"/>
          <w:lang w:val="en-US"/>
        </w:rPr>
        <w:t xml:space="preserve">, Moscow. </w:t>
      </w:r>
    </w:p>
    <w:p w:rsidR="003C42BE" w:rsidRDefault="003C42BE" w:rsidP="003C42BE">
      <w:pPr>
        <w:pStyle w:val="1"/>
        <w:spacing w:before="0" w:after="0" w:line="240" w:lineRule="auto"/>
        <w:contextualSpacing/>
        <w:rPr>
          <w:rFonts w:ascii="Times New Roman" w:hAnsi="Times New Roman" w:cs="Times New Roman"/>
          <w:b w:val="0"/>
          <w:sz w:val="24"/>
          <w:szCs w:val="24"/>
          <w:lang w:bidi="ar-YE"/>
        </w:rPr>
      </w:pPr>
    </w:p>
    <w:p w:rsidR="003C42BE" w:rsidRDefault="003C42BE" w:rsidP="003C42BE">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color w:val="211D1E"/>
          <w:lang w:val="en-US"/>
        </w:rPr>
        <w:t xml:space="preserve">The optimum values temperature will </w:t>
      </w:r>
      <w:proofErr w:type="gramStart"/>
      <w:r w:rsidRPr="003C42BE">
        <w:rPr>
          <w:rFonts w:ascii="Times New Roman" w:hAnsi="Times New Roman" w:cs="Times New Roman"/>
          <w:color w:val="211D1E"/>
          <w:lang w:val="en-US"/>
        </w:rPr>
        <w:t>Presented</w:t>
      </w:r>
      <w:proofErr w:type="gramEnd"/>
      <w:r w:rsidRPr="003C42BE">
        <w:rPr>
          <w:rFonts w:ascii="Times New Roman" w:hAnsi="Times New Roman" w:cs="Times New Roman"/>
          <w:color w:val="211D1E"/>
          <w:lang w:val="en-US"/>
        </w:rPr>
        <w:t xml:space="preserve"> on worker places production premises. Is it </w:t>
      </w:r>
      <w:proofErr w:type="gramStart"/>
      <w:r w:rsidRPr="003C42BE">
        <w:rPr>
          <w:rFonts w:ascii="Times New Roman" w:hAnsi="Times New Roman" w:cs="Times New Roman"/>
          <w:color w:val="211D1E"/>
          <w:lang w:val="en-US"/>
        </w:rPr>
        <w:t>Also</w:t>
      </w:r>
      <w:proofErr w:type="gramEnd"/>
      <w:r w:rsidRPr="003C42BE">
        <w:rPr>
          <w:rFonts w:ascii="Times New Roman" w:hAnsi="Times New Roman" w:cs="Times New Roman"/>
          <w:color w:val="211D1E"/>
          <w:lang w:val="en-US"/>
        </w:rPr>
        <w:t xml:space="preserve"> presented methods of the measurement of the temperature to surfaces sewer production premises and processing experimental data.</w:t>
      </w:r>
    </w:p>
    <w:p w:rsidR="00DB1801" w:rsidRPr="003C42BE" w:rsidRDefault="00DB1801" w:rsidP="003C42BE">
      <w:pPr>
        <w:pStyle w:val="Pa38"/>
        <w:spacing w:line="240" w:lineRule="auto"/>
        <w:contextualSpacing/>
        <w:rPr>
          <w:rFonts w:ascii="Times New Roman" w:hAnsi="Times New Roman" w:cs="Times New Roman"/>
          <w:bCs/>
          <w:color w:val="211D1E"/>
          <w:lang w:val="en-US"/>
        </w:rPr>
      </w:pP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
          <w:bCs/>
          <w:color w:val="211D1E"/>
          <w:lang w:val="en-US"/>
        </w:rPr>
        <w:t>Keywords</w:t>
      </w:r>
      <w:r w:rsidRPr="003C42BE">
        <w:rPr>
          <w:rFonts w:ascii="Times New Roman" w:hAnsi="Times New Roman" w:cs="Times New Roman"/>
          <w:bCs/>
          <w:color w:val="211D1E"/>
          <w:lang w:val="en-US"/>
        </w:rPr>
        <w:t xml:space="preserve">: </w:t>
      </w:r>
      <w:r w:rsidRPr="003C42BE">
        <w:rPr>
          <w:rFonts w:ascii="Times New Roman" w:hAnsi="Times New Roman" w:cs="Times New Roman"/>
          <w:color w:val="211D1E"/>
          <w:lang w:val="en-US"/>
        </w:rPr>
        <w:t xml:space="preserve">guard of the </w:t>
      </w:r>
      <w:proofErr w:type="spellStart"/>
      <w:r w:rsidRPr="003C42BE">
        <w:rPr>
          <w:rFonts w:ascii="Times New Roman" w:hAnsi="Times New Roman" w:cs="Times New Roman"/>
          <w:color w:val="211D1E"/>
          <w:lang w:val="en-US"/>
        </w:rPr>
        <w:t>labour</w:t>
      </w:r>
      <w:proofErr w:type="spellEnd"/>
      <w:r w:rsidRPr="003C42BE">
        <w:rPr>
          <w:rFonts w:ascii="Times New Roman" w:hAnsi="Times New Roman" w:cs="Times New Roman"/>
          <w:color w:val="211D1E"/>
          <w:lang w:val="en-US"/>
        </w:rPr>
        <w:t>, possible values temperature on worker places, the temperature to surfaces sewer, processing experimental data</w:t>
      </w:r>
    </w:p>
    <w:p w:rsidR="00DB1801" w:rsidRPr="003C42BE" w:rsidRDefault="00DB1801" w:rsidP="003C42BE">
      <w:pPr>
        <w:pStyle w:val="Pa38"/>
        <w:spacing w:line="240" w:lineRule="auto"/>
        <w:contextualSpacing/>
        <w:rPr>
          <w:rFonts w:ascii="Times New Roman" w:hAnsi="Times New Roman" w:cs="Times New Roman"/>
          <w:bCs/>
          <w:color w:val="211D1E"/>
          <w:lang w:val="en-US"/>
        </w:rPr>
      </w:pPr>
    </w:p>
    <w:p w:rsidR="002E682D" w:rsidRPr="003C42BE" w:rsidRDefault="002E682D" w:rsidP="003C42BE">
      <w:pPr>
        <w:pStyle w:val="Pa61"/>
        <w:spacing w:line="240" w:lineRule="auto"/>
        <w:contextualSpacing/>
        <w:rPr>
          <w:rFonts w:ascii="Times New Roman" w:hAnsi="Times New Roman" w:cs="Times New Roman"/>
          <w:b/>
          <w:bCs/>
          <w:color w:val="211D1E"/>
          <w:lang w:val="en-US"/>
        </w:rPr>
      </w:pPr>
      <w:r w:rsidRPr="003C42BE">
        <w:rPr>
          <w:rFonts w:ascii="Times New Roman" w:hAnsi="Times New Roman" w:cs="Times New Roman"/>
          <w:b/>
          <w:bCs/>
          <w:color w:val="211D1E"/>
          <w:lang w:val="en-US"/>
        </w:rPr>
        <w:t>TO THE QUESTION OF DEVELOPMENT OF NORMATIVE LEGAL ACTS ON THE PROTECTION OF HEALTH AND WORK OF THE EMPLOYEE</w:t>
      </w:r>
    </w:p>
    <w:p w:rsidR="00BC228B" w:rsidRPr="003C42BE" w:rsidRDefault="00BC228B" w:rsidP="003C42BE">
      <w:pPr>
        <w:pStyle w:val="Pa38"/>
        <w:spacing w:line="240" w:lineRule="auto"/>
        <w:contextualSpacing/>
        <w:rPr>
          <w:rFonts w:ascii="Times New Roman" w:hAnsi="Times New Roman" w:cs="Times New Roman"/>
          <w:bCs/>
          <w:color w:val="211D1E"/>
          <w:lang w:val="en-US"/>
        </w:rPr>
      </w:pPr>
    </w:p>
    <w:p w:rsidR="00BC228B" w:rsidRPr="003C42BE" w:rsidRDefault="00BC228B"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lastRenderedPageBreak/>
        <w:t xml:space="preserve">TODRAZDE K.N., </w:t>
      </w:r>
      <w:r w:rsidRPr="003C42BE">
        <w:rPr>
          <w:rFonts w:ascii="Times New Roman" w:hAnsi="Times New Roman" w:cs="Times New Roman"/>
          <w:color w:val="211D1E"/>
          <w:lang w:val="en-US"/>
        </w:rPr>
        <w:t>member of NATSOT, member of international committees of UNESCO, ILO, MASSO, doctor of technical sciences, professor.</w:t>
      </w:r>
    </w:p>
    <w:p w:rsidR="003C42BE" w:rsidRDefault="003C42BE" w:rsidP="003C42BE">
      <w:pPr>
        <w:pStyle w:val="1"/>
        <w:spacing w:before="0" w:after="0" w:line="240" w:lineRule="auto"/>
        <w:contextualSpacing/>
        <w:rPr>
          <w:rFonts w:ascii="Times New Roman" w:hAnsi="Times New Roman" w:cs="Times New Roman"/>
          <w:b w:val="0"/>
          <w:sz w:val="24"/>
          <w:szCs w:val="24"/>
          <w:lang w:bidi="ar-YE"/>
        </w:rPr>
      </w:pPr>
    </w:p>
    <w:p w:rsidR="003C42BE" w:rsidRDefault="003C42BE" w:rsidP="003C42BE">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2E682D" w:rsidRPr="003C42BE" w:rsidRDefault="002E682D" w:rsidP="003C42BE">
      <w:pPr>
        <w:pStyle w:val="Pa38"/>
        <w:spacing w:line="240" w:lineRule="auto"/>
        <w:contextualSpacing/>
        <w:rPr>
          <w:rFonts w:ascii="Times New Roman" w:hAnsi="Times New Roman" w:cs="Times New Roman"/>
          <w:color w:val="211D1E"/>
          <w:lang w:val="en-US"/>
        </w:rPr>
      </w:pPr>
      <w:proofErr w:type="gramStart"/>
      <w:r w:rsidRPr="003C42BE">
        <w:rPr>
          <w:rFonts w:ascii="Times New Roman" w:hAnsi="Times New Roman" w:cs="Times New Roman"/>
          <w:color w:val="211D1E"/>
          <w:lang w:val="en-US"/>
        </w:rPr>
        <w:t>On the basis of many years of studying the experience in the formation and use of regulatory legal acts in the field of labor protection and safety in several European countries, the author, as an active participant in international committees on the problems of protecting the life and health of the working population, sets out his view on the expediency of forming new requirements for the development of national regulations , reflecting the European approach to this subject.</w:t>
      </w:r>
      <w:proofErr w:type="gramEnd"/>
    </w:p>
    <w:p w:rsidR="00DB1801" w:rsidRPr="003C42BE" w:rsidRDefault="00DB1801" w:rsidP="003C42BE">
      <w:pPr>
        <w:pStyle w:val="Pa38"/>
        <w:spacing w:line="240" w:lineRule="auto"/>
        <w:contextualSpacing/>
        <w:rPr>
          <w:rFonts w:ascii="Times New Roman" w:hAnsi="Times New Roman" w:cs="Times New Roman"/>
          <w:bCs/>
          <w:color w:val="211D1E"/>
          <w:lang w:val="en-US"/>
        </w:rPr>
      </w:pP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
          <w:bCs/>
          <w:color w:val="211D1E"/>
          <w:lang w:val="en-US"/>
        </w:rPr>
        <w:t>Keywords</w:t>
      </w:r>
      <w:r w:rsidRPr="003C42BE">
        <w:rPr>
          <w:rFonts w:ascii="Times New Roman" w:hAnsi="Times New Roman" w:cs="Times New Roman"/>
          <w:bCs/>
          <w:color w:val="211D1E"/>
          <w:lang w:val="en-US"/>
        </w:rPr>
        <w:t xml:space="preserve">: </w:t>
      </w:r>
      <w:r w:rsidRPr="003C42BE">
        <w:rPr>
          <w:rFonts w:ascii="Times New Roman" w:hAnsi="Times New Roman" w:cs="Times New Roman"/>
          <w:color w:val="211D1E"/>
          <w:lang w:val="en-US"/>
        </w:rPr>
        <w:t xml:space="preserve">the decision of the Government of the Russian Federation, a change in the national labor legislation, state regulatory requirements, </w:t>
      </w:r>
      <w:proofErr w:type="spellStart"/>
      <w:r w:rsidRPr="003C42BE">
        <w:rPr>
          <w:rFonts w:ascii="Times New Roman" w:hAnsi="Times New Roman" w:cs="Times New Roman"/>
          <w:color w:val="211D1E"/>
          <w:lang w:val="en-US"/>
        </w:rPr>
        <w:t>sectoral</w:t>
      </w:r>
      <w:proofErr w:type="spellEnd"/>
      <w:r w:rsidRPr="003C42BE">
        <w:rPr>
          <w:rFonts w:ascii="Times New Roman" w:hAnsi="Times New Roman" w:cs="Times New Roman"/>
          <w:color w:val="211D1E"/>
          <w:lang w:val="en-US"/>
        </w:rPr>
        <w:t xml:space="preserve"> norms and rules for labor protection, regulations of the countries of the European Union</w:t>
      </w:r>
    </w:p>
    <w:p w:rsidR="00DB1801" w:rsidRPr="003C42BE" w:rsidRDefault="00DB1801" w:rsidP="003C42BE">
      <w:pPr>
        <w:pStyle w:val="Pa61"/>
        <w:spacing w:line="240" w:lineRule="auto"/>
        <w:contextualSpacing/>
        <w:rPr>
          <w:rFonts w:ascii="Times New Roman" w:hAnsi="Times New Roman" w:cs="Times New Roman"/>
          <w:bCs/>
          <w:color w:val="211D1E"/>
          <w:lang w:val="en-US"/>
        </w:rPr>
      </w:pPr>
    </w:p>
    <w:p w:rsidR="002E682D" w:rsidRPr="003C42BE" w:rsidRDefault="002E682D" w:rsidP="003C42BE">
      <w:pPr>
        <w:pStyle w:val="Pa61"/>
        <w:spacing w:line="240" w:lineRule="auto"/>
        <w:contextualSpacing/>
        <w:rPr>
          <w:rFonts w:ascii="Times New Roman" w:hAnsi="Times New Roman" w:cs="Times New Roman"/>
          <w:b/>
          <w:color w:val="211D1E"/>
          <w:lang w:val="en-US"/>
        </w:rPr>
      </w:pPr>
      <w:r w:rsidRPr="003C42BE">
        <w:rPr>
          <w:rFonts w:ascii="Times New Roman" w:hAnsi="Times New Roman" w:cs="Times New Roman"/>
          <w:b/>
          <w:bCs/>
          <w:color w:val="211D1E"/>
          <w:lang w:val="en-US"/>
        </w:rPr>
        <w:t>LEGAL AND METHODOLOGICAL ASPECTS OF DEVELOPMENT OF PROGRAM OF PROFESSIONAL TRAINING IN THE FIELD OF LABOR PROTECTION</w:t>
      </w:r>
    </w:p>
    <w:p w:rsidR="00BC228B" w:rsidRPr="003C42BE" w:rsidRDefault="00BC228B" w:rsidP="003C42BE">
      <w:pPr>
        <w:pStyle w:val="Pa38"/>
        <w:spacing w:line="240" w:lineRule="auto"/>
        <w:contextualSpacing/>
        <w:rPr>
          <w:rFonts w:ascii="Times New Roman" w:hAnsi="Times New Roman" w:cs="Times New Roman"/>
          <w:bCs/>
          <w:color w:val="211D1E"/>
          <w:lang w:val="en-US"/>
        </w:rPr>
      </w:pPr>
    </w:p>
    <w:p w:rsidR="00BC228B" w:rsidRPr="003C42BE" w:rsidRDefault="00BC228B"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 xml:space="preserve">ZHILIN O.I., </w:t>
      </w:r>
      <w:r w:rsidRPr="003C42BE">
        <w:rPr>
          <w:rFonts w:ascii="Times New Roman" w:hAnsi="Times New Roman" w:cs="Times New Roman"/>
          <w:color w:val="211D1E"/>
          <w:lang w:val="en-US"/>
        </w:rPr>
        <w:t>professor of the Department of Labor Protection and Energy Security of the Moscow Institute of Energy Security and Energy Saving, candidate of technical sciences, assistant professor</w:t>
      </w:r>
    </w:p>
    <w:p w:rsidR="003C42BE" w:rsidRDefault="003C42BE" w:rsidP="003C42BE">
      <w:pPr>
        <w:pStyle w:val="1"/>
        <w:spacing w:before="0" w:after="0" w:line="240" w:lineRule="auto"/>
        <w:contextualSpacing/>
        <w:rPr>
          <w:rFonts w:ascii="Times New Roman" w:hAnsi="Times New Roman" w:cs="Times New Roman"/>
          <w:b w:val="0"/>
          <w:sz w:val="24"/>
          <w:szCs w:val="24"/>
          <w:lang w:bidi="ar-YE"/>
        </w:rPr>
      </w:pPr>
    </w:p>
    <w:p w:rsidR="003C42BE" w:rsidRDefault="003C42BE" w:rsidP="003C42BE">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color w:val="211D1E"/>
          <w:lang w:val="en-US"/>
        </w:rPr>
        <w:t>The analysis of the requirements of legislative and other normative legal acts, methodological documents in the field of education and labor law, qualification requiremen</w:t>
      </w:r>
      <w:r w:rsidR="00DB1801" w:rsidRPr="003C42BE">
        <w:rPr>
          <w:rFonts w:ascii="Times New Roman" w:hAnsi="Times New Roman" w:cs="Times New Roman"/>
          <w:color w:val="211D1E"/>
          <w:lang w:val="en-US"/>
        </w:rPr>
        <w:t xml:space="preserve">ts for specialists </w:t>
      </w:r>
      <w:r w:rsidRPr="003C42BE">
        <w:rPr>
          <w:rFonts w:ascii="Times New Roman" w:hAnsi="Times New Roman" w:cs="Times New Roman"/>
          <w:color w:val="211D1E"/>
          <w:lang w:val="en-US"/>
        </w:rPr>
        <w:t>in the field of labor protection. Legal and methodological approaches to the development of a program of professional retraining in the field of labor protection and the formation of its content are proposed.</w:t>
      </w:r>
    </w:p>
    <w:p w:rsidR="00BC228B" w:rsidRPr="003C42BE" w:rsidRDefault="00BC228B" w:rsidP="003C42BE">
      <w:pPr>
        <w:pStyle w:val="Pa38"/>
        <w:spacing w:line="240" w:lineRule="auto"/>
        <w:contextualSpacing/>
        <w:rPr>
          <w:rFonts w:ascii="Times New Roman" w:hAnsi="Times New Roman" w:cs="Times New Roman"/>
          <w:bCs/>
          <w:color w:val="211D1E"/>
          <w:lang w:val="en-US"/>
        </w:rPr>
      </w:pP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
          <w:bCs/>
          <w:color w:val="211D1E"/>
          <w:lang w:val="en-US"/>
        </w:rPr>
        <w:t>Keywords</w:t>
      </w:r>
      <w:r w:rsidRPr="003C42BE">
        <w:rPr>
          <w:rFonts w:ascii="Times New Roman" w:hAnsi="Times New Roman" w:cs="Times New Roman"/>
          <w:bCs/>
          <w:color w:val="211D1E"/>
          <w:lang w:val="en-US"/>
        </w:rPr>
        <w:t xml:space="preserve">: </w:t>
      </w:r>
      <w:r w:rsidRPr="003C42BE">
        <w:rPr>
          <w:rFonts w:ascii="Times New Roman" w:hAnsi="Times New Roman" w:cs="Times New Roman"/>
          <w:color w:val="211D1E"/>
          <w:lang w:val="en-US"/>
        </w:rPr>
        <w:t>professional retraining program, labor protection, occupational safety specialist, professional standard, type of professional activity, generalized labor function, labor function, competence, OSH management system</w:t>
      </w:r>
    </w:p>
    <w:p w:rsidR="00BC228B" w:rsidRPr="003C42BE" w:rsidRDefault="00BC228B" w:rsidP="003C42BE">
      <w:pPr>
        <w:pStyle w:val="Pa61"/>
        <w:spacing w:line="240" w:lineRule="auto"/>
        <w:contextualSpacing/>
        <w:rPr>
          <w:rFonts w:ascii="Times New Roman" w:hAnsi="Times New Roman" w:cs="Times New Roman"/>
          <w:bCs/>
          <w:color w:val="211D1E"/>
          <w:lang w:val="en-US"/>
        </w:rPr>
      </w:pPr>
    </w:p>
    <w:p w:rsidR="002E682D" w:rsidRPr="003C42BE" w:rsidRDefault="002E682D" w:rsidP="003C42BE">
      <w:pPr>
        <w:pStyle w:val="Pa61"/>
        <w:spacing w:line="240" w:lineRule="auto"/>
        <w:contextualSpacing/>
        <w:rPr>
          <w:rFonts w:ascii="Times New Roman" w:hAnsi="Times New Roman" w:cs="Times New Roman"/>
          <w:b/>
          <w:color w:val="211D1E"/>
          <w:lang w:val="en-US"/>
        </w:rPr>
      </w:pPr>
      <w:r w:rsidRPr="003C42BE">
        <w:rPr>
          <w:rFonts w:ascii="Times New Roman" w:hAnsi="Times New Roman" w:cs="Times New Roman"/>
          <w:b/>
          <w:bCs/>
          <w:color w:val="211D1E"/>
          <w:lang w:val="en-US"/>
        </w:rPr>
        <w:t>ABOUT SIGNIFICANCE OF QUALITATIVE LEARNING OF TRAINING IN FORM OF INSTRUCTIONS ON FOREST MANAGEMENT</w:t>
      </w:r>
    </w:p>
    <w:p w:rsidR="00BC228B" w:rsidRPr="003C42BE" w:rsidRDefault="00BC228B" w:rsidP="003C42BE">
      <w:pPr>
        <w:pStyle w:val="Pa38"/>
        <w:spacing w:line="240" w:lineRule="auto"/>
        <w:contextualSpacing/>
        <w:rPr>
          <w:rFonts w:ascii="Times New Roman" w:hAnsi="Times New Roman" w:cs="Times New Roman"/>
          <w:bCs/>
          <w:color w:val="211D1E"/>
          <w:lang w:val="en-US"/>
        </w:rPr>
      </w:pPr>
    </w:p>
    <w:p w:rsidR="00BC228B" w:rsidRPr="003C42BE" w:rsidRDefault="00BC228B"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 xml:space="preserve">KAZAKOV L.G., </w:t>
      </w:r>
      <w:r w:rsidRPr="003C42BE">
        <w:rPr>
          <w:rFonts w:ascii="Times New Roman" w:hAnsi="Times New Roman" w:cs="Times New Roman"/>
          <w:color w:val="211D1E"/>
          <w:lang w:val="en-US"/>
        </w:rPr>
        <w:t>Associate Professor of the Moscow State Technical University. N.E. Bauman, Candidate of Technical Sciences.</w:t>
      </w:r>
    </w:p>
    <w:p w:rsidR="00BC228B" w:rsidRPr="003C42BE" w:rsidRDefault="00BC228B"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 xml:space="preserve">SOBOLEV A.V., </w:t>
      </w:r>
      <w:r w:rsidRPr="003C42BE">
        <w:rPr>
          <w:rFonts w:ascii="Times New Roman" w:hAnsi="Times New Roman" w:cs="Times New Roman"/>
          <w:color w:val="211D1E"/>
          <w:lang w:val="en-US"/>
        </w:rPr>
        <w:t>Associate Professor of the Moscow State Technical University. N.E. Bauman, Candidate of Technical Sciences.</w:t>
      </w:r>
    </w:p>
    <w:p w:rsidR="00BC228B" w:rsidRPr="003C42BE" w:rsidRDefault="00BC228B"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GRENTS N.V.</w:t>
      </w:r>
      <w:r w:rsidRPr="003C42BE">
        <w:rPr>
          <w:rFonts w:ascii="Times New Roman" w:hAnsi="Times New Roman" w:cs="Times New Roman"/>
          <w:color w:val="211D1E"/>
          <w:lang w:val="en-US"/>
        </w:rPr>
        <w:t>, Senior Lecturer of the Moscow State Technical University. N.E. Bauman.</w:t>
      </w:r>
    </w:p>
    <w:p w:rsidR="003C42BE" w:rsidRDefault="003C42BE" w:rsidP="003C42BE">
      <w:pPr>
        <w:pStyle w:val="1"/>
        <w:spacing w:before="0" w:after="0" w:line="240" w:lineRule="auto"/>
        <w:contextualSpacing/>
        <w:rPr>
          <w:rFonts w:ascii="Times New Roman" w:hAnsi="Times New Roman" w:cs="Times New Roman"/>
          <w:b w:val="0"/>
          <w:sz w:val="24"/>
          <w:szCs w:val="24"/>
          <w:lang w:bidi="ar-YE"/>
        </w:rPr>
      </w:pPr>
    </w:p>
    <w:p w:rsidR="003C42BE" w:rsidRDefault="003C42BE" w:rsidP="003C42BE">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BC228B"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color w:val="211D1E"/>
          <w:lang w:val="en-US"/>
        </w:rPr>
        <w:t>The article discusses the impact of the quality of re-briefing on logging on injuries.</w:t>
      </w:r>
    </w:p>
    <w:p w:rsidR="00BC228B" w:rsidRPr="003C42BE" w:rsidRDefault="00BC228B" w:rsidP="003C42BE">
      <w:pPr>
        <w:pStyle w:val="Pa38"/>
        <w:spacing w:line="240" w:lineRule="auto"/>
        <w:contextualSpacing/>
        <w:rPr>
          <w:rFonts w:ascii="Times New Roman" w:hAnsi="Times New Roman" w:cs="Times New Roman"/>
          <w:color w:val="211D1E"/>
          <w:lang w:val="en-US"/>
        </w:rPr>
      </w:pP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
          <w:bCs/>
          <w:color w:val="211D1E"/>
          <w:lang w:val="en-US"/>
        </w:rPr>
        <w:t>Keywords</w:t>
      </w:r>
      <w:r w:rsidRPr="003C42BE">
        <w:rPr>
          <w:rFonts w:ascii="Times New Roman" w:hAnsi="Times New Roman" w:cs="Times New Roman"/>
          <w:bCs/>
          <w:color w:val="211D1E"/>
          <w:lang w:val="en-US"/>
        </w:rPr>
        <w:t xml:space="preserve">: </w:t>
      </w:r>
      <w:r w:rsidRPr="003C42BE">
        <w:rPr>
          <w:rFonts w:ascii="Times New Roman" w:hAnsi="Times New Roman" w:cs="Times New Roman"/>
          <w:color w:val="211D1E"/>
          <w:lang w:val="en-US"/>
        </w:rPr>
        <w:t>repeated briefing, distribution of injuries on time for the period between two briefings, knowledge levels</w:t>
      </w:r>
    </w:p>
    <w:p w:rsidR="00BC228B" w:rsidRPr="003C42BE" w:rsidRDefault="00BC228B" w:rsidP="003C42BE">
      <w:pPr>
        <w:pStyle w:val="Pa61"/>
        <w:spacing w:line="240" w:lineRule="auto"/>
        <w:contextualSpacing/>
        <w:rPr>
          <w:rFonts w:ascii="Times New Roman" w:hAnsi="Times New Roman" w:cs="Times New Roman"/>
          <w:bCs/>
          <w:color w:val="211D1E"/>
          <w:lang w:val="en-US"/>
        </w:rPr>
      </w:pPr>
    </w:p>
    <w:p w:rsidR="002E682D" w:rsidRPr="003C42BE" w:rsidRDefault="002E682D" w:rsidP="003C42BE">
      <w:pPr>
        <w:pStyle w:val="Pa61"/>
        <w:spacing w:line="240" w:lineRule="auto"/>
        <w:contextualSpacing/>
        <w:rPr>
          <w:rFonts w:ascii="Times New Roman" w:hAnsi="Times New Roman" w:cs="Times New Roman"/>
          <w:b/>
          <w:bCs/>
          <w:color w:val="211D1E"/>
          <w:lang w:val="en-US"/>
        </w:rPr>
      </w:pPr>
      <w:r w:rsidRPr="003C42BE">
        <w:rPr>
          <w:rFonts w:ascii="Times New Roman" w:hAnsi="Times New Roman" w:cs="Times New Roman"/>
          <w:b/>
          <w:bCs/>
          <w:color w:val="211D1E"/>
          <w:lang w:val="en-US"/>
        </w:rPr>
        <w:t>CHANGE THE RELATIONSHIP FROM THE DIRECTOR BEFORE WORKING ON THE QUESTIONS OF LABOR PROTE</w:t>
      </w:r>
      <w:r w:rsidR="00BC228B" w:rsidRPr="003C42BE">
        <w:rPr>
          <w:rFonts w:ascii="Times New Roman" w:hAnsi="Times New Roman" w:cs="Times New Roman"/>
          <w:b/>
          <w:bCs/>
          <w:color w:val="211D1E"/>
          <w:lang w:val="en-US"/>
        </w:rPr>
        <w:t>CTION</w:t>
      </w:r>
    </w:p>
    <w:p w:rsidR="00BC228B" w:rsidRPr="003C42BE" w:rsidRDefault="00BC228B" w:rsidP="003C42BE">
      <w:pPr>
        <w:pStyle w:val="Pa38"/>
        <w:spacing w:line="240" w:lineRule="auto"/>
        <w:contextualSpacing/>
        <w:rPr>
          <w:rFonts w:ascii="Times New Roman" w:hAnsi="Times New Roman" w:cs="Times New Roman"/>
          <w:bCs/>
          <w:color w:val="211D1E"/>
          <w:lang w:val="en-US"/>
        </w:rPr>
      </w:pPr>
    </w:p>
    <w:p w:rsidR="00BC228B" w:rsidRPr="003C42BE" w:rsidRDefault="00BC228B"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t xml:space="preserve">ZAMIMULOV E.A., </w:t>
      </w:r>
      <w:r w:rsidRPr="003C42BE">
        <w:rPr>
          <w:rFonts w:ascii="Times New Roman" w:hAnsi="Times New Roman" w:cs="Times New Roman"/>
          <w:color w:val="211D1E"/>
          <w:lang w:val="en-US"/>
        </w:rPr>
        <w:t xml:space="preserve">director of the Research Institute for Labor Protection, candidate of technical sciences, </w:t>
      </w:r>
      <w:proofErr w:type="spellStart"/>
      <w:r w:rsidRPr="003C42BE">
        <w:rPr>
          <w:rFonts w:ascii="Times New Roman" w:hAnsi="Times New Roman" w:cs="Times New Roman"/>
          <w:color w:val="211D1E"/>
          <w:lang w:val="en-US"/>
        </w:rPr>
        <w:t>Ekaterinburg</w:t>
      </w:r>
      <w:proofErr w:type="spellEnd"/>
      <w:r w:rsidRPr="003C42BE">
        <w:rPr>
          <w:rFonts w:ascii="Times New Roman" w:hAnsi="Times New Roman" w:cs="Times New Roman"/>
          <w:color w:val="211D1E"/>
          <w:lang w:val="en-US"/>
        </w:rPr>
        <w:t>,</w:t>
      </w:r>
    </w:p>
    <w:p w:rsidR="00BC228B" w:rsidRPr="003C42BE" w:rsidRDefault="00BC228B"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Cs/>
          <w:color w:val="211D1E"/>
          <w:lang w:val="en-US"/>
        </w:rPr>
        <w:lastRenderedPageBreak/>
        <w:t xml:space="preserve">RODIN V.E., </w:t>
      </w:r>
      <w:r w:rsidRPr="003C42BE">
        <w:rPr>
          <w:rFonts w:ascii="Times New Roman" w:hAnsi="Times New Roman" w:cs="Times New Roman"/>
          <w:color w:val="211D1E"/>
          <w:lang w:val="en-US"/>
        </w:rPr>
        <w:t>adviser to the director, doctor of technical sciences, professor,</w:t>
      </w:r>
    </w:p>
    <w:p w:rsidR="00BC228B" w:rsidRPr="003C42BE" w:rsidRDefault="00BC228B" w:rsidP="003C42BE">
      <w:pPr>
        <w:spacing w:after="0" w:line="240" w:lineRule="auto"/>
        <w:contextualSpacing/>
        <w:rPr>
          <w:rFonts w:ascii="Times New Roman" w:hAnsi="Times New Roman" w:cs="Times New Roman"/>
          <w:sz w:val="24"/>
          <w:szCs w:val="24"/>
          <w:lang w:val="en-US"/>
        </w:rPr>
      </w:pPr>
      <w:r w:rsidRPr="003C42BE">
        <w:rPr>
          <w:rFonts w:ascii="Times New Roman" w:hAnsi="Times New Roman" w:cs="Times New Roman"/>
          <w:bCs/>
          <w:color w:val="211D1E"/>
          <w:sz w:val="24"/>
          <w:szCs w:val="24"/>
          <w:lang w:val="en-US"/>
        </w:rPr>
        <w:t xml:space="preserve">FILIPPOV V.I., </w:t>
      </w:r>
      <w:r w:rsidRPr="003C42BE">
        <w:rPr>
          <w:rFonts w:ascii="Times New Roman" w:hAnsi="Times New Roman" w:cs="Times New Roman"/>
          <w:color w:val="211D1E"/>
          <w:sz w:val="24"/>
          <w:szCs w:val="24"/>
          <w:lang w:val="en-US"/>
        </w:rPr>
        <w:t>professor o of the Moscow Mining Institute of the NITU MISIS, candidate of technical sciences.</w:t>
      </w:r>
    </w:p>
    <w:p w:rsidR="003C42BE" w:rsidRDefault="003C42BE" w:rsidP="003C42BE">
      <w:pPr>
        <w:pStyle w:val="1"/>
        <w:spacing w:before="0" w:after="0" w:line="240" w:lineRule="auto"/>
        <w:contextualSpacing/>
        <w:rPr>
          <w:rFonts w:ascii="Times New Roman" w:hAnsi="Times New Roman" w:cs="Times New Roman"/>
          <w:b w:val="0"/>
          <w:sz w:val="24"/>
          <w:szCs w:val="24"/>
          <w:lang w:bidi="ar-YE"/>
        </w:rPr>
      </w:pPr>
    </w:p>
    <w:p w:rsidR="003C42BE" w:rsidRDefault="003C42BE" w:rsidP="003C42BE">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color w:val="211D1E"/>
          <w:lang w:val="en-US"/>
        </w:rPr>
        <w:t>The article considers the authors’ views on the need to change the attitude of officials and employees to issues of labor protection at various levels of government.</w:t>
      </w:r>
    </w:p>
    <w:p w:rsidR="003C42BE" w:rsidRDefault="003C42BE" w:rsidP="003C42BE">
      <w:pPr>
        <w:pStyle w:val="Pa38"/>
        <w:spacing w:line="240" w:lineRule="auto"/>
        <w:contextualSpacing/>
        <w:rPr>
          <w:rFonts w:ascii="Times New Roman" w:hAnsi="Times New Roman" w:cs="Times New Roman"/>
          <w:bCs/>
          <w:color w:val="211D1E"/>
          <w:lang w:val="en-US"/>
        </w:rPr>
      </w:pPr>
    </w:p>
    <w:p w:rsidR="002E682D" w:rsidRPr="003C42BE" w:rsidRDefault="002E682D" w:rsidP="003C42BE">
      <w:pPr>
        <w:pStyle w:val="Pa38"/>
        <w:spacing w:line="240" w:lineRule="auto"/>
        <w:contextualSpacing/>
        <w:rPr>
          <w:rFonts w:ascii="Times New Roman" w:hAnsi="Times New Roman" w:cs="Times New Roman"/>
          <w:color w:val="211D1E"/>
          <w:lang w:val="en-US"/>
        </w:rPr>
      </w:pPr>
      <w:r w:rsidRPr="003C42BE">
        <w:rPr>
          <w:rFonts w:ascii="Times New Roman" w:hAnsi="Times New Roman" w:cs="Times New Roman"/>
          <w:b/>
          <w:bCs/>
          <w:color w:val="211D1E"/>
          <w:lang w:val="en-US"/>
        </w:rPr>
        <w:t>Keywords</w:t>
      </w:r>
      <w:r w:rsidRPr="003C42BE">
        <w:rPr>
          <w:rFonts w:ascii="Times New Roman" w:hAnsi="Times New Roman" w:cs="Times New Roman"/>
          <w:bCs/>
          <w:color w:val="211D1E"/>
          <w:lang w:val="en-US"/>
        </w:rPr>
        <w:t xml:space="preserve">: </w:t>
      </w:r>
      <w:r w:rsidRPr="003C42BE">
        <w:rPr>
          <w:rFonts w:ascii="Times New Roman" w:hAnsi="Times New Roman" w:cs="Times New Roman"/>
          <w:color w:val="211D1E"/>
          <w:lang w:val="en-US"/>
        </w:rPr>
        <w:t>intensification of production, production risks, human factor, assessment of production efficiency, encouragement for safe work, training and testing for knowledge of safe working methods</w:t>
      </w:r>
    </w:p>
    <w:p w:rsidR="002E682D" w:rsidRPr="003C42BE" w:rsidRDefault="002E682D" w:rsidP="003C42BE">
      <w:pPr>
        <w:pStyle w:val="Pa38"/>
        <w:spacing w:line="240" w:lineRule="auto"/>
        <w:contextualSpacing/>
        <w:rPr>
          <w:rFonts w:ascii="Times New Roman" w:hAnsi="Times New Roman" w:cs="Times New Roman"/>
          <w:color w:val="211D1E"/>
          <w:lang w:val="en-US"/>
        </w:rPr>
      </w:pPr>
    </w:p>
    <w:p w:rsidR="002E682D" w:rsidRPr="003C42BE" w:rsidRDefault="002E682D" w:rsidP="003C42BE">
      <w:pPr>
        <w:pStyle w:val="Pa61"/>
        <w:spacing w:line="240" w:lineRule="auto"/>
        <w:contextualSpacing/>
        <w:rPr>
          <w:rFonts w:ascii="Times New Roman" w:hAnsi="Times New Roman" w:cs="Times New Roman"/>
          <w:b/>
          <w:bCs/>
          <w:color w:val="211D1E"/>
          <w:lang w:val="en-US"/>
        </w:rPr>
      </w:pPr>
      <w:r w:rsidRPr="003C42BE">
        <w:rPr>
          <w:rFonts w:ascii="Times New Roman" w:hAnsi="Times New Roman" w:cs="Times New Roman"/>
          <w:b/>
          <w:bCs/>
          <w:color w:val="211D1E"/>
          <w:lang w:val="en-US"/>
        </w:rPr>
        <w:t>FROM THE HISTORY OF ACTIVITY OF TECHNICAL</w:t>
      </w:r>
      <w:r w:rsidR="00BC228B" w:rsidRPr="003C42BE">
        <w:rPr>
          <w:rFonts w:ascii="Times New Roman" w:hAnsi="Times New Roman" w:cs="Times New Roman"/>
          <w:b/>
          <w:bCs/>
          <w:color w:val="211D1E"/>
          <w:lang w:val="en-US"/>
        </w:rPr>
        <w:t xml:space="preserve"> INSPECTION OF LABOR OF RUSSIA</w:t>
      </w:r>
    </w:p>
    <w:p w:rsidR="0054721A" w:rsidRPr="003C42BE" w:rsidRDefault="0054721A" w:rsidP="003C42BE">
      <w:pPr>
        <w:spacing w:after="0" w:line="240" w:lineRule="auto"/>
        <w:contextualSpacing/>
        <w:rPr>
          <w:rFonts w:ascii="Times New Roman" w:hAnsi="Times New Roman" w:cs="Times New Roman"/>
          <w:bCs/>
          <w:color w:val="211D1E"/>
          <w:sz w:val="24"/>
          <w:szCs w:val="24"/>
          <w:lang w:val="en-US"/>
        </w:rPr>
      </w:pPr>
    </w:p>
    <w:p w:rsidR="00956E3D" w:rsidRPr="003C42BE" w:rsidRDefault="002E682D" w:rsidP="003C42BE">
      <w:pPr>
        <w:spacing w:after="0" w:line="240" w:lineRule="auto"/>
        <w:contextualSpacing/>
        <w:rPr>
          <w:rFonts w:ascii="Times New Roman" w:hAnsi="Times New Roman" w:cs="Times New Roman"/>
          <w:color w:val="211D1E"/>
          <w:sz w:val="24"/>
          <w:szCs w:val="24"/>
          <w:lang w:val="en-US"/>
        </w:rPr>
      </w:pPr>
      <w:r w:rsidRPr="003C42BE">
        <w:rPr>
          <w:rFonts w:ascii="Times New Roman" w:hAnsi="Times New Roman" w:cs="Times New Roman"/>
          <w:bCs/>
          <w:color w:val="211D1E"/>
          <w:sz w:val="24"/>
          <w:szCs w:val="24"/>
          <w:lang w:val="en-US"/>
        </w:rPr>
        <w:t xml:space="preserve">MEDVEDEV V.I., </w:t>
      </w:r>
      <w:r w:rsidRPr="003C42BE">
        <w:rPr>
          <w:rFonts w:ascii="Times New Roman" w:hAnsi="Times New Roman" w:cs="Times New Roman"/>
          <w:color w:val="211D1E"/>
          <w:sz w:val="24"/>
          <w:szCs w:val="24"/>
          <w:lang w:val="en-US"/>
        </w:rPr>
        <w:t>president of the All-Russian Association of Occupational Safety Specialists (VOASOT), Chairman of the Union of Occupational Safety and Health Veterans of Russia.</w:t>
      </w:r>
    </w:p>
    <w:p w:rsidR="0054721A" w:rsidRPr="003C42BE" w:rsidRDefault="0054721A" w:rsidP="003C42BE">
      <w:pPr>
        <w:spacing w:after="0" w:line="240" w:lineRule="auto"/>
        <w:contextualSpacing/>
        <w:rPr>
          <w:rFonts w:ascii="Times New Roman" w:hAnsi="Times New Roman" w:cs="Times New Roman"/>
          <w:sz w:val="24"/>
          <w:szCs w:val="24"/>
          <w:lang w:val="en-US"/>
        </w:rPr>
      </w:pPr>
      <w:r w:rsidRPr="003C42BE">
        <w:rPr>
          <w:rFonts w:ascii="Times New Roman" w:hAnsi="Times New Roman" w:cs="Times New Roman"/>
          <w:sz w:val="24"/>
          <w:szCs w:val="24"/>
          <w:lang w:val="en-US"/>
        </w:rPr>
        <w:t xml:space="preserve">In </w:t>
      </w:r>
      <w:proofErr w:type="gramStart"/>
      <w:r w:rsidRPr="003C42BE">
        <w:rPr>
          <w:rFonts w:ascii="Times New Roman" w:hAnsi="Times New Roman" w:cs="Times New Roman"/>
          <w:sz w:val="24"/>
          <w:szCs w:val="24"/>
          <w:lang w:val="en-US"/>
        </w:rPr>
        <w:t>May,</w:t>
      </w:r>
      <w:proofErr w:type="gramEnd"/>
      <w:r w:rsidRPr="003C42BE">
        <w:rPr>
          <w:rFonts w:ascii="Times New Roman" w:hAnsi="Times New Roman" w:cs="Times New Roman"/>
          <w:sz w:val="24"/>
          <w:szCs w:val="24"/>
          <w:lang w:val="en-US"/>
        </w:rPr>
        <w:t xml:space="preserve"> 2018 100 years from the date of formation of inspection of work of Russia were performed. Valentin </w:t>
      </w:r>
      <w:proofErr w:type="spellStart"/>
      <w:r w:rsidRPr="003C42BE">
        <w:rPr>
          <w:rFonts w:ascii="Times New Roman" w:hAnsi="Times New Roman" w:cs="Times New Roman"/>
          <w:sz w:val="24"/>
          <w:szCs w:val="24"/>
          <w:lang w:val="en-US"/>
        </w:rPr>
        <w:t>Ivanovich</w:t>
      </w:r>
      <w:proofErr w:type="spellEnd"/>
      <w:r w:rsidRPr="003C42BE">
        <w:rPr>
          <w:rFonts w:ascii="Times New Roman" w:hAnsi="Times New Roman" w:cs="Times New Roman"/>
          <w:sz w:val="24"/>
          <w:szCs w:val="24"/>
          <w:lang w:val="en-US"/>
        </w:rPr>
        <w:t xml:space="preserve"> Medvedev told about work of technical inspection of work for 1990-1995. These years inspection of work of labor unions passed from the state control of labor protection to public. It is the direct and active participant of development of labor protection and inspection of work. In 1990-1994 V.I. Medvedev was the Secretary of Council of FITUR, the Chief technical inspector of work of labor unions of R</w:t>
      </w:r>
      <w:bookmarkStart w:id="0" w:name="_GoBack"/>
      <w:bookmarkEnd w:id="0"/>
      <w:r w:rsidRPr="003C42BE">
        <w:rPr>
          <w:rFonts w:ascii="Times New Roman" w:hAnsi="Times New Roman" w:cs="Times New Roman"/>
          <w:sz w:val="24"/>
          <w:szCs w:val="24"/>
          <w:lang w:val="en-US"/>
        </w:rPr>
        <w:t xml:space="preserve">ussia (those years technical inspection of work of labor unions exercised the state supervision and control of the compliance with law about work and governed on labor protection). In 1995-1998 held the position of the Secretary of FITUR, the Chief technical inspector of work of FITUR (these years technical inspection of work exercised public control). In 1998-2000 Valentin </w:t>
      </w:r>
      <w:proofErr w:type="spellStart"/>
      <w:r w:rsidRPr="003C42BE">
        <w:rPr>
          <w:rFonts w:ascii="Times New Roman" w:hAnsi="Times New Roman" w:cs="Times New Roman"/>
          <w:sz w:val="24"/>
          <w:szCs w:val="24"/>
          <w:lang w:val="en-US"/>
        </w:rPr>
        <w:t>Ivanovich</w:t>
      </w:r>
      <w:proofErr w:type="spellEnd"/>
      <w:r w:rsidRPr="003C42BE">
        <w:rPr>
          <w:rFonts w:ascii="Times New Roman" w:hAnsi="Times New Roman" w:cs="Times New Roman"/>
          <w:sz w:val="24"/>
          <w:szCs w:val="24"/>
          <w:lang w:val="en-US"/>
        </w:rPr>
        <w:t xml:space="preserve"> worked as the deputy manager of </w:t>
      </w:r>
      <w:proofErr w:type="spellStart"/>
      <w:r w:rsidRPr="003C42BE">
        <w:rPr>
          <w:rFonts w:ascii="Times New Roman" w:hAnsi="Times New Roman" w:cs="Times New Roman"/>
          <w:sz w:val="24"/>
          <w:szCs w:val="24"/>
          <w:lang w:val="en-US"/>
        </w:rPr>
        <w:t>Rostrudinspektsiya</w:t>
      </w:r>
      <w:proofErr w:type="spellEnd"/>
      <w:r w:rsidRPr="003C42BE">
        <w:rPr>
          <w:rFonts w:ascii="Times New Roman" w:hAnsi="Times New Roman" w:cs="Times New Roman"/>
          <w:sz w:val="24"/>
          <w:szCs w:val="24"/>
          <w:lang w:val="en-US"/>
        </w:rPr>
        <w:t xml:space="preserve"> – the Chief </w:t>
      </w:r>
      <w:proofErr w:type="gramStart"/>
      <w:r w:rsidRPr="003C42BE">
        <w:rPr>
          <w:rFonts w:ascii="Times New Roman" w:hAnsi="Times New Roman" w:cs="Times New Roman"/>
          <w:sz w:val="24"/>
          <w:szCs w:val="24"/>
          <w:lang w:val="en-US"/>
        </w:rPr>
        <w:t>state labor protection inspector</w:t>
      </w:r>
      <w:proofErr w:type="gramEnd"/>
      <w:r w:rsidRPr="003C42BE">
        <w:rPr>
          <w:rFonts w:ascii="Times New Roman" w:hAnsi="Times New Roman" w:cs="Times New Roman"/>
          <w:sz w:val="24"/>
          <w:szCs w:val="24"/>
          <w:lang w:val="en-US"/>
        </w:rPr>
        <w:t xml:space="preserve"> of the Russian Federation.</w:t>
      </w:r>
    </w:p>
    <w:sectPr w:rsidR="0054721A" w:rsidRPr="003C4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yriad Pro">
    <w:altName w:val="Myriad Pro"/>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2D"/>
    <w:rsid w:val="002E682D"/>
    <w:rsid w:val="003C42BE"/>
    <w:rsid w:val="0050230F"/>
    <w:rsid w:val="0054721A"/>
    <w:rsid w:val="0063653B"/>
    <w:rsid w:val="00956E3D"/>
    <w:rsid w:val="00BC228B"/>
    <w:rsid w:val="00DB1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8035B-446D-4358-95F7-1171F815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37">
    <w:name w:val="Pa37"/>
    <w:basedOn w:val="a"/>
    <w:next w:val="a"/>
    <w:uiPriority w:val="99"/>
    <w:rsid w:val="002E682D"/>
    <w:pPr>
      <w:autoSpaceDE w:val="0"/>
      <w:autoSpaceDN w:val="0"/>
      <w:adjustRightInd w:val="0"/>
      <w:spacing w:after="0" w:line="601" w:lineRule="atLeast"/>
    </w:pPr>
    <w:rPr>
      <w:rFonts w:ascii="Myriad Pro" w:hAnsi="Myriad Pro"/>
      <w:sz w:val="24"/>
      <w:szCs w:val="24"/>
    </w:rPr>
  </w:style>
  <w:style w:type="paragraph" w:customStyle="1" w:styleId="Pa61">
    <w:name w:val="Pa61"/>
    <w:basedOn w:val="a"/>
    <w:next w:val="a"/>
    <w:uiPriority w:val="99"/>
    <w:rsid w:val="002E682D"/>
    <w:pPr>
      <w:autoSpaceDE w:val="0"/>
      <w:autoSpaceDN w:val="0"/>
      <w:adjustRightInd w:val="0"/>
      <w:spacing w:after="0" w:line="241" w:lineRule="atLeast"/>
    </w:pPr>
    <w:rPr>
      <w:rFonts w:ascii="Myriad Pro" w:hAnsi="Myriad Pro"/>
      <w:sz w:val="24"/>
      <w:szCs w:val="24"/>
    </w:rPr>
  </w:style>
  <w:style w:type="paragraph" w:customStyle="1" w:styleId="Pa38">
    <w:name w:val="Pa38"/>
    <w:basedOn w:val="a"/>
    <w:next w:val="a"/>
    <w:uiPriority w:val="99"/>
    <w:rsid w:val="002E682D"/>
    <w:pPr>
      <w:autoSpaceDE w:val="0"/>
      <w:autoSpaceDN w:val="0"/>
      <w:adjustRightInd w:val="0"/>
      <w:spacing w:after="0" w:line="241" w:lineRule="atLeast"/>
    </w:pPr>
    <w:rPr>
      <w:rFonts w:ascii="Myriad Pro" w:hAnsi="Myriad Pro"/>
      <w:sz w:val="24"/>
      <w:szCs w:val="24"/>
    </w:rPr>
  </w:style>
  <w:style w:type="paragraph" w:customStyle="1" w:styleId="1">
    <w:name w:val="аннотация_заг_1"/>
    <w:basedOn w:val="a"/>
    <w:uiPriority w:val="99"/>
    <w:rsid w:val="00BC228B"/>
    <w:pPr>
      <w:autoSpaceDE w:val="0"/>
      <w:autoSpaceDN w:val="0"/>
      <w:adjustRightInd w:val="0"/>
      <w:spacing w:before="283" w:after="57" w:line="288" w:lineRule="auto"/>
      <w:textAlignment w:val="center"/>
    </w:pPr>
    <w:rPr>
      <w:rFonts w:ascii="Tahoma" w:hAnsi="Tahoma" w:cs="Tahoma"/>
      <w:b/>
      <w:bCs/>
      <w:caps/>
      <w:color w:val="000000"/>
      <w:sz w:val="20"/>
      <w:szCs w:val="20"/>
      <w:lang w:val="en-GB"/>
    </w:rPr>
  </w:style>
  <w:style w:type="paragraph" w:customStyle="1" w:styleId="Pa29">
    <w:name w:val="Pa29"/>
    <w:basedOn w:val="a"/>
    <w:next w:val="a"/>
    <w:uiPriority w:val="99"/>
    <w:rsid w:val="003C42BE"/>
    <w:pPr>
      <w:autoSpaceDE w:val="0"/>
      <w:autoSpaceDN w:val="0"/>
      <w:adjustRightInd w:val="0"/>
      <w:spacing w:after="0" w:line="241" w:lineRule="atLeast"/>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8435">
      <w:bodyDiv w:val="1"/>
      <w:marLeft w:val="0"/>
      <w:marRight w:val="0"/>
      <w:marTop w:val="0"/>
      <w:marBottom w:val="0"/>
      <w:divBdr>
        <w:top w:val="none" w:sz="0" w:space="0" w:color="auto"/>
        <w:left w:val="none" w:sz="0" w:space="0" w:color="auto"/>
        <w:bottom w:val="none" w:sz="0" w:space="0" w:color="auto"/>
        <w:right w:val="none" w:sz="0" w:space="0" w:color="auto"/>
      </w:divBdr>
    </w:div>
    <w:div w:id="689767832">
      <w:bodyDiv w:val="1"/>
      <w:marLeft w:val="0"/>
      <w:marRight w:val="0"/>
      <w:marTop w:val="0"/>
      <w:marBottom w:val="0"/>
      <w:divBdr>
        <w:top w:val="none" w:sz="0" w:space="0" w:color="auto"/>
        <w:left w:val="none" w:sz="0" w:space="0" w:color="auto"/>
        <w:bottom w:val="none" w:sz="0" w:space="0" w:color="auto"/>
        <w:right w:val="none" w:sz="0" w:space="0" w:color="auto"/>
      </w:divBdr>
    </w:div>
    <w:div w:id="774864712">
      <w:bodyDiv w:val="1"/>
      <w:marLeft w:val="0"/>
      <w:marRight w:val="0"/>
      <w:marTop w:val="0"/>
      <w:marBottom w:val="0"/>
      <w:divBdr>
        <w:top w:val="none" w:sz="0" w:space="0" w:color="auto"/>
        <w:left w:val="none" w:sz="0" w:space="0" w:color="auto"/>
        <w:bottom w:val="none" w:sz="0" w:space="0" w:color="auto"/>
        <w:right w:val="none" w:sz="0" w:space="0" w:color="auto"/>
      </w:divBdr>
    </w:div>
    <w:div w:id="844975261">
      <w:bodyDiv w:val="1"/>
      <w:marLeft w:val="0"/>
      <w:marRight w:val="0"/>
      <w:marTop w:val="0"/>
      <w:marBottom w:val="0"/>
      <w:divBdr>
        <w:top w:val="none" w:sz="0" w:space="0" w:color="auto"/>
        <w:left w:val="none" w:sz="0" w:space="0" w:color="auto"/>
        <w:bottom w:val="none" w:sz="0" w:space="0" w:color="auto"/>
        <w:right w:val="none" w:sz="0" w:space="0" w:color="auto"/>
      </w:divBdr>
    </w:div>
    <w:div w:id="862787318">
      <w:bodyDiv w:val="1"/>
      <w:marLeft w:val="0"/>
      <w:marRight w:val="0"/>
      <w:marTop w:val="0"/>
      <w:marBottom w:val="0"/>
      <w:divBdr>
        <w:top w:val="none" w:sz="0" w:space="0" w:color="auto"/>
        <w:left w:val="none" w:sz="0" w:space="0" w:color="auto"/>
        <w:bottom w:val="none" w:sz="0" w:space="0" w:color="auto"/>
        <w:right w:val="none" w:sz="0" w:space="0" w:color="auto"/>
      </w:divBdr>
    </w:div>
    <w:div w:id="1097747348">
      <w:bodyDiv w:val="1"/>
      <w:marLeft w:val="0"/>
      <w:marRight w:val="0"/>
      <w:marTop w:val="0"/>
      <w:marBottom w:val="0"/>
      <w:divBdr>
        <w:top w:val="none" w:sz="0" w:space="0" w:color="auto"/>
        <w:left w:val="none" w:sz="0" w:space="0" w:color="auto"/>
        <w:bottom w:val="none" w:sz="0" w:space="0" w:color="auto"/>
        <w:right w:val="none" w:sz="0" w:space="0" w:color="auto"/>
      </w:divBdr>
    </w:div>
    <w:div w:id="1183933328">
      <w:bodyDiv w:val="1"/>
      <w:marLeft w:val="0"/>
      <w:marRight w:val="0"/>
      <w:marTop w:val="0"/>
      <w:marBottom w:val="0"/>
      <w:divBdr>
        <w:top w:val="none" w:sz="0" w:space="0" w:color="auto"/>
        <w:left w:val="none" w:sz="0" w:space="0" w:color="auto"/>
        <w:bottom w:val="none" w:sz="0" w:space="0" w:color="auto"/>
        <w:right w:val="none" w:sz="0" w:space="0" w:color="auto"/>
      </w:divBdr>
    </w:div>
    <w:div w:id="1217205834">
      <w:bodyDiv w:val="1"/>
      <w:marLeft w:val="0"/>
      <w:marRight w:val="0"/>
      <w:marTop w:val="0"/>
      <w:marBottom w:val="0"/>
      <w:divBdr>
        <w:top w:val="none" w:sz="0" w:space="0" w:color="auto"/>
        <w:left w:val="none" w:sz="0" w:space="0" w:color="auto"/>
        <w:bottom w:val="none" w:sz="0" w:space="0" w:color="auto"/>
        <w:right w:val="none" w:sz="0" w:space="0" w:color="auto"/>
      </w:divBdr>
    </w:div>
    <w:div w:id="1484854694">
      <w:bodyDiv w:val="1"/>
      <w:marLeft w:val="0"/>
      <w:marRight w:val="0"/>
      <w:marTop w:val="0"/>
      <w:marBottom w:val="0"/>
      <w:divBdr>
        <w:top w:val="none" w:sz="0" w:space="0" w:color="auto"/>
        <w:left w:val="none" w:sz="0" w:space="0" w:color="auto"/>
        <w:bottom w:val="none" w:sz="0" w:space="0" w:color="auto"/>
        <w:right w:val="none" w:sz="0" w:space="0" w:color="auto"/>
      </w:divBdr>
    </w:div>
    <w:div w:id="1558203977">
      <w:bodyDiv w:val="1"/>
      <w:marLeft w:val="0"/>
      <w:marRight w:val="0"/>
      <w:marTop w:val="0"/>
      <w:marBottom w:val="0"/>
      <w:divBdr>
        <w:top w:val="none" w:sz="0" w:space="0" w:color="auto"/>
        <w:left w:val="none" w:sz="0" w:space="0" w:color="auto"/>
        <w:bottom w:val="none" w:sz="0" w:space="0" w:color="auto"/>
        <w:right w:val="none" w:sz="0" w:space="0" w:color="auto"/>
      </w:divBdr>
    </w:div>
    <w:div w:id="1656909163">
      <w:bodyDiv w:val="1"/>
      <w:marLeft w:val="0"/>
      <w:marRight w:val="0"/>
      <w:marTop w:val="0"/>
      <w:marBottom w:val="0"/>
      <w:divBdr>
        <w:top w:val="none" w:sz="0" w:space="0" w:color="auto"/>
        <w:left w:val="none" w:sz="0" w:space="0" w:color="auto"/>
        <w:bottom w:val="none" w:sz="0" w:space="0" w:color="auto"/>
        <w:right w:val="none" w:sz="0" w:space="0" w:color="auto"/>
      </w:divBdr>
    </w:div>
    <w:div w:id="1728608109">
      <w:bodyDiv w:val="1"/>
      <w:marLeft w:val="0"/>
      <w:marRight w:val="0"/>
      <w:marTop w:val="0"/>
      <w:marBottom w:val="0"/>
      <w:divBdr>
        <w:top w:val="none" w:sz="0" w:space="0" w:color="auto"/>
        <w:left w:val="none" w:sz="0" w:space="0" w:color="auto"/>
        <w:bottom w:val="none" w:sz="0" w:space="0" w:color="auto"/>
        <w:right w:val="none" w:sz="0" w:space="0" w:color="auto"/>
      </w:divBdr>
    </w:div>
    <w:div w:id="207408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1842</Words>
  <Characters>10506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 К. Третий</dc:creator>
  <cp:keywords/>
  <dc:description/>
  <cp:lastModifiedBy>306 К. Третий</cp:lastModifiedBy>
  <cp:revision>4</cp:revision>
  <dcterms:created xsi:type="dcterms:W3CDTF">2019-01-28T13:02:00Z</dcterms:created>
  <dcterms:modified xsi:type="dcterms:W3CDTF">2019-03-21T12:33:00Z</dcterms:modified>
</cp:coreProperties>
</file>