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8D" w:rsidRPr="00960B46" w:rsidRDefault="00960B46" w:rsidP="000E13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0B46">
        <w:rPr>
          <w:rFonts w:ascii="Times New Roman" w:hAnsi="Times New Roman" w:cs="Times New Roman"/>
          <w:b/>
          <w:sz w:val="24"/>
          <w:szCs w:val="24"/>
        </w:rPr>
        <w:t xml:space="preserve">ОСОБЕННОСТИ СОЦИАЛЬНО-ТРУДОВЫХ ОТНОШЕНИЙ </w:t>
      </w:r>
      <w:r w:rsidR="00005D88">
        <w:rPr>
          <w:rFonts w:ascii="Times New Roman" w:hAnsi="Times New Roman" w:cs="Times New Roman"/>
          <w:b/>
          <w:sz w:val="24"/>
          <w:szCs w:val="24"/>
        </w:rPr>
        <w:br/>
      </w:r>
      <w:r w:rsidRPr="00960B46">
        <w:rPr>
          <w:rFonts w:ascii="Times New Roman" w:hAnsi="Times New Roman" w:cs="Times New Roman"/>
          <w:b/>
          <w:sz w:val="24"/>
          <w:szCs w:val="24"/>
        </w:rPr>
        <w:t>В СФЕРЕ ОХРАНЫ ТРУДА</w:t>
      </w: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bCs/>
          <w:sz w:val="24"/>
          <w:szCs w:val="24"/>
        </w:rPr>
        <w:t xml:space="preserve">ЗБЫШКО Б.Г., 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138D">
        <w:rPr>
          <w:rFonts w:ascii="Times New Roman" w:hAnsi="Times New Roman" w:cs="Times New Roman"/>
          <w:sz w:val="24"/>
          <w:szCs w:val="24"/>
        </w:rPr>
        <w:t>профессор</w:t>
      </w:r>
      <w:proofErr w:type="gramEnd"/>
      <w:r w:rsidRPr="000E138D">
        <w:rPr>
          <w:rFonts w:ascii="Times New Roman" w:hAnsi="Times New Roman" w:cs="Times New Roman"/>
          <w:sz w:val="24"/>
          <w:szCs w:val="24"/>
        </w:rPr>
        <w:t xml:space="preserve"> кафедры Государственного и муниципального управления Института социально-гуманитарного образования Московского педагогического государственного университета, д-р </w:t>
      </w:r>
      <w:proofErr w:type="spellStart"/>
      <w:r w:rsidRPr="000E138D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0E138D">
        <w:rPr>
          <w:rFonts w:ascii="Times New Roman" w:hAnsi="Times New Roman" w:cs="Times New Roman"/>
          <w:sz w:val="24"/>
          <w:szCs w:val="24"/>
        </w:rPr>
        <w:t>. наук, профессор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5D9C" w:rsidRDefault="007C5D9C" w:rsidP="007C5D9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E24FE9" w:rsidRDefault="00E24FE9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статьи считает, что нельзя разделять процессы роста эффективности производства и решение социальных задач улучшения условий и охраны труда.</w:t>
      </w:r>
    </w:p>
    <w:p w:rsidR="000E138D" w:rsidRPr="000E138D" w:rsidRDefault="00E24FE9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</w:t>
      </w:r>
      <w:r w:rsidR="00005D88">
        <w:rPr>
          <w:rFonts w:ascii="Times New Roman" w:hAnsi="Times New Roman" w:cs="Times New Roman"/>
          <w:sz w:val="24"/>
          <w:szCs w:val="24"/>
        </w:rPr>
        <w:t xml:space="preserve"> в современных условиях должно уделяться отношениям между работником и работодателем, которые регулируются трудовым кодексом РФ.</w:t>
      </w:r>
      <w:r w:rsidR="00DE52E5">
        <w:rPr>
          <w:rFonts w:ascii="Times New Roman" w:hAnsi="Times New Roman" w:cs="Times New Roman"/>
          <w:sz w:val="24"/>
          <w:szCs w:val="24"/>
        </w:rPr>
        <w:t xml:space="preserve"> Важным инструментом в регулировании социально-трудовых отношений является и Генеральное соглашение заключаемое общероссийским объединением работодателей, общероссийским объединением профсоюзов и правительством РФ, которое устанавливает общие принципы регулирования социально-трудовых отношений на федеральном уровне.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C37DE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0E138D">
        <w:rPr>
          <w:rFonts w:ascii="Times New Roman" w:hAnsi="Times New Roman" w:cs="Times New Roman"/>
          <w:sz w:val="24"/>
          <w:szCs w:val="24"/>
        </w:rPr>
        <w:t>субъекты социально-трудовы</w:t>
      </w:r>
      <w:r w:rsidR="00DE52E5">
        <w:rPr>
          <w:rFonts w:ascii="Times New Roman" w:hAnsi="Times New Roman" w:cs="Times New Roman"/>
          <w:sz w:val="24"/>
          <w:szCs w:val="24"/>
        </w:rPr>
        <w:t>х</w:t>
      </w:r>
      <w:r w:rsidRPr="000E138D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DE52E5">
        <w:rPr>
          <w:rFonts w:ascii="Times New Roman" w:hAnsi="Times New Roman" w:cs="Times New Roman"/>
          <w:sz w:val="24"/>
          <w:szCs w:val="24"/>
        </w:rPr>
        <w:t xml:space="preserve">й, право на труд, </w:t>
      </w:r>
      <w:r w:rsidRPr="000E138D">
        <w:rPr>
          <w:rFonts w:ascii="Times New Roman" w:hAnsi="Times New Roman" w:cs="Times New Roman"/>
          <w:sz w:val="24"/>
          <w:szCs w:val="24"/>
        </w:rPr>
        <w:t>регла</w:t>
      </w:r>
      <w:r w:rsidRPr="000E138D">
        <w:rPr>
          <w:rFonts w:ascii="Times New Roman" w:hAnsi="Times New Roman" w:cs="Times New Roman"/>
          <w:sz w:val="24"/>
          <w:szCs w:val="24"/>
        </w:rPr>
        <w:softHyphen/>
        <w:t>ментация</w:t>
      </w:r>
      <w:r w:rsidR="00DE52E5">
        <w:rPr>
          <w:rFonts w:ascii="Times New Roman" w:hAnsi="Times New Roman" w:cs="Times New Roman"/>
          <w:sz w:val="24"/>
          <w:szCs w:val="24"/>
        </w:rPr>
        <w:t xml:space="preserve"> трудовых отношений</w:t>
      </w:r>
      <w:r w:rsidRPr="000E138D">
        <w:rPr>
          <w:rFonts w:ascii="Times New Roman" w:hAnsi="Times New Roman" w:cs="Times New Roman"/>
          <w:sz w:val="24"/>
          <w:szCs w:val="24"/>
        </w:rPr>
        <w:t>, интересы</w:t>
      </w:r>
      <w:r w:rsidR="00DE52E5">
        <w:rPr>
          <w:rFonts w:ascii="Times New Roman" w:hAnsi="Times New Roman" w:cs="Times New Roman"/>
          <w:sz w:val="24"/>
          <w:szCs w:val="24"/>
        </w:rPr>
        <w:t xml:space="preserve"> работника и работодателя, трехсторонняя комиссия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960B46" w:rsidRDefault="00960B46" w:rsidP="000E13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0B46">
        <w:rPr>
          <w:rFonts w:ascii="Times New Roman" w:hAnsi="Times New Roman" w:cs="Times New Roman"/>
          <w:b/>
          <w:sz w:val="24"/>
          <w:szCs w:val="24"/>
        </w:rPr>
        <w:t xml:space="preserve">СТРАТЕГИЧЕСКИЕ И ХОЗЯЙСТВЕННЫЕ РИСКИ, ВЛИЯЮЩИЕ НА ЭКОНОМИЧЕСКОЕ РАЗВИТИЕ ПРОМЫШЛЕННОСТИ 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bCs/>
          <w:sz w:val="24"/>
          <w:szCs w:val="24"/>
        </w:rPr>
        <w:t>СКУБРИЙ Е.В.,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138D">
        <w:rPr>
          <w:rFonts w:ascii="Times New Roman" w:hAnsi="Times New Roman" w:cs="Times New Roman"/>
          <w:sz w:val="24"/>
          <w:szCs w:val="24"/>
        </w:rPr>
        <w:t>профессор</w:t>
      </w:r>
      <w:proofErr w:type="gramEnd"/>
      <w:r w:rsidRPr="000E138D">
        <w:rPr>
          <w:rFonts w:ascii="Times New Roman" w:hAnsi="Times New Roman" w:cs="Times New Roman"/>
          <w:sz w:val="24"/>
          <w:szCs w:val="24"/>
        </w:rPr>
        <w:t xml:space="preserve"> кафедры «Экономики, менеджмента и организации 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138D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0E138D">
        <w:rPr>
          <w:rFonts w:ascii="Times New Roman" w:hAnsi="Times New Roman" w:cs="Times New Roman"/>
          <w:sz w:val="24"/>
          <w:szCs w:val="24"/>
        </w:rPr>
        <w:t xml:space="preserve"> закупок» ФГВОУ ВО «Академия гражданской защиты» МЧС России, </w:t>
      </w:r>
      <w:r w:rsidR="00005D88">
        <w:rPr>
          <w:rFonts w:ascii="Times New Roman" w:hAnsi="Times New Roman" w:cs="Times New Roman"/>
          <w:sz w:val="24"/>
          <w:szCs w:val="24"/>
        </w:rPr>
        <w:br/>
      </w:r>
      <w:r w:rsidRPr="000E138D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0E138D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0E138D">
        <w:rPr>
          <w:rFonts w:ascii="Times New Roman" w:hAnsi="Times New Roman" w:cs="Times New Roman"/>
          <w:sz w:val="24"/>
          <w:szCs w:val="24"/>
        </w:rPr>
        <w:t>. наук, профессор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5D9C" w:rsidRDefault="007C5D9C" w:rsidP="007C5D9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sz w:val="24"/>
          <w:szCs w:val="24"/>
        </w:rPr>
        <w:t>В статье рассмотрены понятия, сущность и виды стратегических и хозяйственных ри</w:t>
      </w:r>
      <w:r w:rsidRPr="000E138D">
        <w:rPr>
          <w:rFonts w:ascii="Times New Roman" w:hAnsi="Times New Roman" w:cs="Times New Roman"/>
          <w:sz w:val="24"/>
          <w:szCs w:val="24"/>
        </w:rPr>
        <w:softHyphen/>
        <w:t>сков, влияющие на экономическое развитие объектов экономики (субъектов хозяйство</w:t>
      </w:r>
      <w:r w:rsidRPr="000E138D">
        <w:rPr>
          <w:rFonts w:ascii="Times New Roman" w:hAnsi="Times New Roman" w:cs="Times New Roman"/>
          <w:sz w:val="24"/>
          <w:szCs w:val="24"/>
        </w:rPr>
        <w:softHyphen/>
        <w:t>ва</w:t>
      </w:r>
      <w:r w:rsidR="00DE52E5">
        <w:rPr>
          <w:rFonts w:ascii="Times New Roman" w:hAnsi="Times New Roman" w:cs="Times New Roman"/>
          <w:sz w:val="24"/>
          <w:szCs w:val="24"/>
        </w:rPr>
        <w:t>ния: предприятий и организаций)</w:t>
      </w:r>
      <w:r w:rsidRPr="000E138D">
        <w:rPr>
          <w:rFonts w:ascii="Times New Roman" w:hAnsi="Times New Roman" w:cs="Times New Roman"/>
          <w:sz w:val="24"/>
          <w:szCs w:val="24"/>
        </w:rPr>
        <w:t>.</w:t>
      </w:r>
      <w:r w:rsidR="00DE52E5">
        <w:rPr>
          <w:rFonts w:ascii="Times New Roman" w:hAnsi="Times New Roman" w:cs="Times New Roman"/>
          <w:sz w:val="24"/>
          <w:szCs w:val="24"/>
        </w:rPr>
        <w:t xml:space="preserve"> Определив различные виды автор подробно раскрывает сущность стратегического риска, эффективного риска, технического риска, финансового риска, хозяйственного риска и информационного риска.</w:t>
      </w:r>
    </w:p>
    <w:p w:rsidR="00DE52E5" w:rsidRPr="000E138D" w:rsidRDefault="00DE52E5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факторов, снижающих стратегические риски, которая приводится в статье позволит, по мнению автора точнее определить те экономические и социальные риски, с которыми РФ может столкнуться в ближайшее время.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Pr="00DE52E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E52E5" w:rsidRPr="00DE52E5">
        <w:rPr>
          <w:rFonts w:ascii="Times New Roman" w:hAnsi="Times New Roman" w:cs="Times New Roman"/>
          <w:bCs/>
          <w:sz w:val="24"/>
          <w:szCs w:val="24"/>
        </w:rPr>
        <w:t>понятие</w:t>
      </w:r>
      <w:r w:rsidR="00DE52E5">
        <w:rPr>
          <w:rFonts w:ascii="Times New Roman" w:hAnsi="Times New Roman" w:cs="Times New Roman"/>
          <w:sz w:val="24"/>
          <w:szCs w:val="24"/>
        </w:rPr>
        <w:t xml:space="preserve"> риска</w:t>
      </w:r>
      <w:r w:rsidRPr="000E138D">
        <w:rPr>
          <w:rFonts w:ascii="Times New Roman" w:hAnsi="Times New Roman" w:cs="Times New Roman"/>
          <w:sz w:val="24"/>
          <w:szCs w:val="24"/>
        </w:rPr>
        <w:t xml:space="preserve">, </w:t>
      </w:r>
      <w:r w:rsidR="00DE52E5" w:rsidRPr="000E138D">
        <w:rPr>
          <w:rFonts w:ascii="Times New Roman" w:hAnsi="Times New Roman" w:cs="Times New Roman"/>
          <w:sz w:val="24"/>
          <w:szCs w:val="24"/>
        </w:rPr>
        <w:t>хозяйствующий субъект,</w:t>
      </w:r>
      <w:r w:rsidR="00DE52E5">
        <w:rPr>
          <w:rFonts w:ascii="Times New Roman" w:hAnsi="Times New Roman" w:cs="Times New Roman"/>
          <w:sz w:val="24"/>
          <w:szCs w:val="24"/>
        </w:rPr>
        <w:t xml:space="preserve"> </w:t>
      </w:r>
      <w:r w:rsidRPr="000E138D">
        <w:rPr>
          <w:rFonts w:ascii="Times New Roman" w:hAnsi="Times New Roman" w:cs="Times New Roman"/>
          <w:sz w:val="24"/>
          <w:szCs w:val="24"/>
        </w:rPr>
        <w:t xml:space="preserve">факторы рисков, </w:t>
      </w:r>
      <w:r w:rsidR="00DE52E5">
        <w:rPr>
          <w:rFonts w:ascii="Times New Roman" w:hAnsi="Times New Roman" w:cs="Times New Roman"/>
          <w:sz w:val="24"/>
          <w:szCs w:val="24"/>
        </w:rPr>
        <w:t xml:space="preserve">стратегические, экономические и социальные риски, </w:t>
      </w:r>
      <w:r w:rsidRPr="000E138D">
        <w:rPr>
          <w:rFonts w:ascii="Times New Roman" w:hAnsi="Times New Roman" w:cs="Times New Roman"/>
          <w:sz w:val="24"/>
          <w:szCs w:val="24"/>
        </w:rPr>
        <w:t>экономическое образование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960B46" w:rsidRDefault="00960B46" w:rsidP="000E13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0B46">
        <w:rPr>
          <w:rFonts w:ascii="Times New Roman" w:hAnsi="Times New Roman" w:cs="Times New Roman"/>
          <w:b/>
          <w:sz w:val="24"/>
          <w:szCs w:val="24"/>
        </w:rPr>
        <w:t xml:space="preserve">МЕТОДИКА РАСЧЕТА ЭФФЕКТИВНОСТИ СНИЖЕНИЯ ШУМА НА РАБОЧИХ МЕСТАХ ПРОИЗВОДСТВЕННЫХ ПОМЕЩЕНИЙ 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bCs/>
          <w:sz w:val="24"/>
          <w:szCs w:val="24"/>
        </w:rPr>
        <w:t xml:space="preserve">КОЧЕТОВ О.С., 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138D">
        <w:rPr>
          <w:rFonts w:ascii="Times New Roman" w:hAnsi="Times New Roman" w:cs="Times New Roman"/>
          <w:sz w:val="24"/>
          <w:szCs w:val="24"/>
        </w:rPr>
        <w:t>профессор</w:t>
      </w:r>
      <w:proofErr w:type="gramEnd"/>
      <w:r w:rsidRPr="000E138D">
        <w:rPr>
          <w:rFonts w:ascii="Times New Roman" w:hAnsi="Times New Roman" w:cs="Times New Roman"/>
          <w:sz w:val="24"/>
          <w:szCs w:val="24"/>
        </w:rPr>
        <w:t xml:space="preserve"> кафедры «Материаловедения» Физико-технологического института 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sz w:val="24"/>
          <w:szCs w:val="24"/>
        </w:rPr>
        <w:t xml:space="preserve">Московского государственного технологического университета, 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138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E138D"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 w:rsidRPr="000E138D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0E138D">
        <w:rPr>
          <w:rFonts w:ascii="Times New Roman" w:hAnsi="Times New Roman" w:cs="Times New Roman"/>
          <w:sz w:val="24"/>
          <w:szCs w:val="24"/>
        </w:rPr>
        <w:t xml:space="preserve">. наук, профессор </w:t>
      </w: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bCs/>
          <w:sz w:val="24"/>
          <w:szCs w:val="24"/>
        </w:rPr>
        <w:t xml:space="preserve">ЕЛИН А.М., 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138D">
        <w:rPr>
          <w:rFonts w:ascii="Times New Roman" w:hAnsi="Times New Roman" w:cs="Times New Roman"/>
          <w:sz w:val="24"/>
          <w:szCs w:val="24"/>
        </w:rPr>
        <w:t>ученый</w:t>
      </w:r>
      <w:proofErr w:type="gramEnd"/>
      <w:r w:rsidRPr="000E138D">
        <w:rPr>
          <w:rFonts w:ascii="Times New Roman" w:hAnsi="Times New Roman" w:cs="Times New Roman"/>
          <w:sz w:val="24"/>
          <w:szCs w:val="24"/>
        </w:rPr>
        <w:t xml:space="preserve"> секретарь ФГБУ «ВНИИ труда» Минтруда России, 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138D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 w:rsidRPr="000E138D"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 w:rsidRPr="000E138D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0E138D">
        <w:rPr>
          <w:rFonts w:ascii="Times New Roman" w:hAnsi="Times New Roman" w:cs="Times New Roman"/>
          <w:sz w:val="24"/>
          <w:szCs w:val="24"/>
        </w:rPr>
        <w:t>. наук, доцент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5D9C" w:rsidRDefault="007C5D9C" w:rsidP="007C5D9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0E138D" w:rsidRDefault="00DE52E5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рассматривается авторская методика расчета эффективности снижения шума в производственных помещениях с использованием звукопоглощающих конструкций и штучных звукопоглотителей с учетом их конструктивных особенностей и реального спектра шума в производственном помещении.</w:t>
      </w:r>
    </w:p>
    <w:p w:rsidR="00DE52E5" w:rsidRPr="000E138D" w:rsidRDefault="00DE52E5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рассматриваемых авторами конструкций и штучных звукопоглотителей позволит на практике существенно снизить уровень шума в производственных помещениях.</w:t>
      </w:r>
    </w:p>
    <w:p w:rsidR="00960B46" w:rsidRDefault="00960B46" w:rsidP="000E138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0E138D">
        <w:rPr>
          <w:rFonts w:ascii="Times New Roman" w:hAnsi="Times New Roman" w:cs="Times New Roman"/>
          <w:sz w:val="24"/>
          <w:szCs w:val="24"/>
        </w:rPr>
        <w:t>эффективность снижения шума, производственное помещение, зву</w:t>
      </w:r>
      <w:r w:rsidRPr="000E138D">
        <w:rPr>
          <w:rFonts w:ascii="Times New Roman" w:hAnsi="Times New Roman" w:cs="Times New Roman"/>
          <w:sz w:val="24"/>
          <w:szCs w:val="24"/>
        </w:rPr>
        <w:softHyphen/>
        <w:t>копоглощающие конструкции, штучные звукопоглотители, спектр шума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960B46" w:rsidRDefault="00960B46" w:rsidP="000E13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0B46">
        <w:rPr>
          <w:rFonts w:ascii="Times New Roman" w:hAnsi="Times New Roman" w:cs="Times New Roman"/>
          <w:b/>
          <w:sz w:val="24"/>
          <w:szCs w:val="24"/>
        </w:rPr>
        <w:t>О ПРОБЛЕМАХ В СОЦИАЛЬНОМ ПАРТНЕРСТВЕ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bCs/>
          <w:sz w:val="24"/>
          <w:szCs w:val="24"/>
        </w:rPr>
        <w:t>НОВИКОВ Н.Н.,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138D">
        <w:rPr>
          <w:rFonts w:ascii="Times New Roman" w:hAnsi="Times New Roman" w:cs="Times New Roman"/>
          <w:sz w:val="24"/>
          <w:szCs w:val="24"/>
        </w:rPr>
        <w:t>генеральный</w:t>
      </w:r>
      <w:proofErr w:type="gramEnd"/>
      <w:r w:rsidRPr="000E138D">
        <w:rPr>
          <w:rFonts w:ascii="Times New Roman" w:hAnsi="Times New Roman" w:cs="Times New Roman"/>
          <w:sz w:val="24"/>
          <w:szCs w:val="24"/>
        </w:rPr>
        <w:t xml:space="preserve"> директор Национальной ассоциации 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138D">
        <w:rPr>
          <w:rFonts w:ascii="Times New Roman" w:hAnsi="Times New Roman" w:cs="Times New Roman"/>
          <w:sz w:val="24"/>
          <w:szCs w:val="24"/>
        </w:rPr>
        <w:t>центров</w:t>
      </w:r>
      <w:proofErr w:type="gramEnd"/>
      <w:r w:rsidRPr="000E138D">
        <w:rPr>
          <w:rFonts w:ascii="Times New Roman" w:hAnsi="Times New Roman" w:cs="Times New Roman"/>
          <w:sz w:val="24"/>
          <w:szCs w:val="24"/>
        </w:rPr>
        <w:t xml:space="preserve"> охраны труда, заслуженный деятель науки 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sz w:val="24"/>
          <w:szCs w:val="24"/>
        </w:rPr>
        <w:t xml:space="preserve">Российской Федерации, член Общественного Совета при Минтруде России, </w:t>
      </w:r>
      <w:r w:rsidR="00005D88">
        <w:rPr>
          <w:rFonts w:ascii="Times New Roman" w:hAnsi="Times New Roman" w:cs="Times New Roman"/>
          <w:sz w:val="24"/>
          <w:szCs w:val="24"/>
        </w:rPr>
        <w:br/>
      </w:r>
      <w:r w:rsidRPr="000E138D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0E138D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proofErr w:type="gramStart"/>
      <w:r w:rsidRPr="000E138D">
        <w:rPr>
          <w:rFonts w:ascii="Times New Roman" w:hAnsi="Times New Roman" w:cs="Times New Roman"/>
          <w:sz w:val="24"/>
          <w:szCs w:val="24"/>
        </w:rPr>
        <w:t>. наук</w:t>
      </w:r>
      <w:proofErr w:type="gramEnd"/>
      <w:r w:rsidRPr="000E138D">
        <w:rPr>
          <w:rFonts w:ascii="Times New Roman" w:hAnsi="Times New Roman" w:cs="Times New Roman"/>
          <w:sz w:val="24"/>
          <w:szCs w:val="24"/>
        </w:rPr>
        <w:t>, профессор</w:t>
      </w:r>
    </w:p>
    <w:p w:rsidR="00960B46" w:rsidRDefault="00960B46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5D9C" w:rsidRDefault="007C5D9C" w:rsidP="007C5D9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sz w:val="24"/>
          <w:szCs w:val="24"/>
        </w:rPr>
        <w:t>В статье автор поднимает важнейшие вопросы взаимодействия сторон соци</w:t>
      </w:r>
      <w:r w:rsidRPr="000E138D">
        <w:rPr>
          <w:rFonts w:ascii="Times New Roman" w:hAnsi="Times New Roman" w:cs="Times New Roman"/>
          <w:sz w:val="24"/>
          <w:szCs w:val="24"/>
        </w:rPr>
        <w:softHyphen/>
        <w:t>ального партнерства от решения ко</w:t>
      </w:r>
      <w:r w:rsidRPr="000E138D">
        <w:rPr>
          <w:rFonts w:ascii="Times New Roman" w:hAnsi="Times New Roman" w:cs="Times New Roman"/>
          <w:sz w:val="24"/>
          <w:szCs w:val="24"/>
        </w:rPr>
        <w:softHyphen/>
        <w:t>торых во много зависит развитие не только каждой конкретной организации, но и обще</w:t>
      </w:r>
      <w:r w:rsidRPr="000E138D">
        <w:rPr>
          <w:rFonts w:ascii="Times New Roman" w:hAnsi="Times New Roman" w:cs="Times New Roman"/>
          <w:sz w:val="24"/>
          <w:szCs w:val="24"/>
        </w:rPr>
        <w:softHyphen/>
        <w:t>ства в целом.</w:t>
      </w:r>
    </w:p>
    <w:p w:rsidR="008E7445" w:rsidRDefault="008E7445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автор уделает ситуации в области охраны труда. Анализируя основные проблемы в этой сфере автор сформулировал комплекс мер, которые будут способствовать снижению профессиональных заболеваний работников, сохранению их здоровья, снижению травматизма на рабочих местах и т. д.</w:t>
      </w:r>
    </w:p>
    <w:p w:rsidR="008E7445" w:rsidRDefault="008E7445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предлагаются меры по экономическому стимулированию работодателей с тем, чтобы они были заинтересованы в этой работе.</w:t>
      </w:r>
    </w:p>
    <w:p w:rsidR="008E7445" w:rsidRDefault="008E7445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Эффективная система охраны труда работников должна осуществляться, по мнению автора статьи, через правовую базу, страхование и систему социального партнерства.</w:t>
      </w:r>
    </w:p>
    <w:p w:rsidR="008E7445" w:rsidRPr="008E7445" w:rsidRDefault="008E7445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0E138D">
        <w:rPr>
          <w:rFonts w:ascii="Times New Roman" w:hAnsi="Times New Roman" w:cs="Times New Roman"/>
          <w:sz w:val="24"/>
          <w:szCs w:val="24"/>
        </w:rPr>
        <w:t>генеральное соглашение, интересы сторон, нормативная правовая база, механизмы согласования, престиж труда, устойчивость коллективов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Default="00960B46" w:rsidP="000E13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0B46">
        <w:rPr>
          <w:rFonts w:ascii="Times New Roman" w:hAnsi="Times New Roman" w:cs="Times New Roman"/>
          <w:b/>
          <w:sz w:val="24"/>
          <w:szCs w:val="24"/>
        </w:rPr>
        <w:t>НАУЧНЫЕ ОСНОВЫ СОЗДАНИЯ И ОБЕСПЕЧЕНИЯ ЭФФЕКТИВНОГО ФУНКЦИОНИРОВАНИЯ СИСТЕМ УПРАВЛЕНИЯ ОХРАНОЙ ТРУДА И ПРАКТИКА ИХ ПРИМЕНЕНИЯ</w:t>
      </w:r>
    </w:p>
    <w:p w:rsidR="00960B46" w:rsidRPr="00960B46" w:rsidRDefault="00960B46" w:rsidP="000E13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0B46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60B46">
        <w:rPr>
          <w:rFonts w:ascii="Times New Roman" w:hAnsi="Times New Roman" w:cs="Times New Roman"/>
          <w:i/>
          <w:sz w:val="24"/>
          <w:szCs w:val="24"/>
        </w:rPr>
        <w:t>Продолжение. Начало в № 3(28)</w:t>
      </w:r>
    </w:p>
    <w:p w:rsidR="00960B46" w:rsidRDefault="00960B46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bCs/>
          <w:sz w:val="24"/>
          <w:szCs w:val="24"/>
        </w:rPr>
        <w:t xml:space="preserve">ФАЙНБУРГ Г.З., 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sz w:val="24"/>
          <w:szCs w:val="24"/>
        </w:rPr>
        <w:t xml:space="preserve">Пермский национальный исследовательский 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138D">
        <w:rPr>
          <w:rFonts w:ascii="Times New Roman" w:hAnsi="Times New Roman" w:cs="Times New Roman"/>
          <w:sz w:val="24"/>
          <w:szCs w:val="24"/>
        </w:rPr>
        <w:t>политехнический</w:t>
      </w:r>
      <w:proofErr w:type="gramEnd"/>
      <w:r w:rsidRPr="000E138D">
        <w:rPr>
          <w:rFonts w:ascii="Times New Roman" w:hAnsi="Times New Roman" w:cs="Times New Roman"/>
          <w:sz w:val="24"/>
          <w:szCs w:val="24"/>
        </w:rPr>
        <w:t xml:space="preserve"> университет, Пермь, д-р </w:t>
      </w:r>
      <w:proofErr w:type="spellStart"/>
      <w:r w:rsidRPr="000E138D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0E138D">
        <w:rPr>
          <w:rFonts w:ascii="Times New Roman" w:hAnsi="Times New Roman" w:cs="Times New Roman"/>
          <w:sz w:val="24"/>
          <w:szCs w:val="24"/>
        </w:rPr>
        <w:t>. наук, профессор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5D9C" w:rsidRDefault="007C5D9C" w:rsidP="007C5D9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0E138D" w:rsidRDefault="008E7445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р</w:t>
      </w:r>
      <w:r w:rsidR="000E138D" w:rsidRPr="000E138D">
        <w:rPr>
          <w:rFonts w:ascii="Times New Roman" w:hAnsi="Times New Roman" w:cs="Times New Roman"/>
          <w:sz w:val="24"/>
          <w:szCs w:val="24"/>
        </w:rPr>
        <w:t xml:space="preserve">ассмотрены процедуры функционирования систем управления охраной труда, как вида управленческой деятельности, неразрывно связанной с защитой работников от </w:t>
      </w:r>
      <w:r w:rsidR="000E138D" w:rsidRPr="000E138D">
        <w:rPr>
          <w:rFonts w:ascii="Times New Roman" w:hAnsi="Times New Roman" w:cs="Times New Roman"/>
          <w:sz w:val="24"/>
          <w:szCs w:val="24"/>
        </w:rPr>
        <w:lastRenderedPageBreak/>
        <w:t>профессиональных рисков производственной деятельности хозяйствующих субъектов права.</w:t>
      </w:r>
    </w:p>
    <w:p w:rsidR="008E7445" w:rsidRDefault="008E7445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подчеркивает важность поэтапного выполнения работодателем всех процедур, необходимых для обеспечения эффективного функционирования системы охраны труда.</w:t>
      </w:r>
    </w:p>
    <w:p w:rsidR="008E7445" w:rsidRPr="000E138D" w:rsidRDefault="008E7445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в статье уделяется оценке рисков и их значимости. Автор подробно рассматривает содержание ситуационных рисков, рисков воздействия, рисков повреждения здоровья и рисков утраты трудоспособности, предлагая оценивать степени риска и его составляющие в виде матрицы. Разработка и заполнение матрицы приводятся в заключительной части статьи.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0E138D">
        <w:rPr>
          <w:rFonts w:ascii="Times New Roman" w:hAnsi="Times New Roman" w:cs="Times New Roman"/>
          <w:sz w:val="24"/>
          <w:szCs w:val="24"/>
        </w:rPr>
        <w:t>системы управления охраной труда, процедуры функционирования, обучение персонала, идентиф</w:t>
      </w:r>
      <w:r w:rsidR="00815BC4">
        <w:rPr>
          <w:rFonts w:ascii="Times New Roman" w:hAnsi="Times New Roman" w:cs="Times New Roman"/>
          <w:sz w:val="24"/>
          <w:szCs w:val="24"/>
        </w:rPr>
        <w:t>икация опасностей, оценка риска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960B46" w:rsidRDefault="00960B46" w:rsidP="000E13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0B46">
        <w:rPr>
          <w:rFonts w:ascii="Times New Roman" w:hAnsi="Times New Roman" w:cs="Times New Roman"/>
          <w:b/>
          <w:sz w:val="24"/>
          <w:szCs w:val="24"/>
        </w:rPr>
        <w:t xml:space="preserve">ПОРЯДОК ОЦЕНКИ И ПЛАНИРОВАНИЕ СНИЖЕНИЯ ПРОФЕССИОНАЛЬНЫХ РИСКОВ В ОРГАНИЗАЦИИ 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bCs/>
          <w:sz w:val="24"/>
          <w:szCs w:val="24"/>
        </w:rPr>
        <w:t xml:space="preserve">МИНЬКО В.М., </w:t>
      </w: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60B4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60B46"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 w:rsidRPr="00960B4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960B46">
        <w:rPr>
          <w:rFonts w:ascii="Times New Roman" w:hAnsi="Times New Roman" w:cs="Times New Roman"/>
          <w:sz w:val="24"/>
          <w:szCs w:val="24"/>
        </w:rPr>
        <w:t xml:space="preserve">. наук, профессор </w:t>
      </w: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bCs/>
          <w:sz w:val="24"/>
          <w:szCs w:val="24"/>
        </w:rPr>
        <w:t xml:space="preserve">ЕВДОКИМОВА Н.А., </w:t>
      </w: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960B4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proofErr w:type="gramStart"/>
      <w:r w:rsidRPr="00960B46">
        <w:rPr>
          <w:rFonts w:ascii="Times New Roman" w:hAnsi="Times New Roman" w:cs="Times New Roman"/>
          <w:sz w:val="24"/>
          <w:szCs w:val="24"/>
        </w:rPr>
        <w:t>. наук</w:t>
      </w:r>
      <w:proofErr w:type="gramEnd"/>
      <w:r w:rsidRPr="00960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bCs/>
          <w:sz w:val="24"/>
          <w:szCs w:val="24"/>
        </w:rPr>
        <w:t xml:space="preserve">ТИТАРЕНКО И.Ж., </w:t>
      </w: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960B4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proofErr w:type="gramStart"/>
      <w:r w:rsidRPr="00960B46">
        <w:rPr>
          <w:rFonts w:ascii="Times New Roman" w:hAnsi="Times New Roman" w:cs="Times New Roman"/>
          <w:sz w:val="24"/>
          <w:szCs w:val="24"/>
        </w:rPr>
        <w:t>. наук</w:t>
      </w:r>
      <w:proofErr w:type="gramEnd"/>
      <w:r w:rsidRPr="00960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bCs/>
          <w:sz w:val="24"/>
          <w:szCs w:val="24"/>
        </w:rPr>
        <w:t xml:space="preserve">БАСАРАБ А., 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138D">
        <w:rPr>
          <w:rFonts w:ascii="Times New Roman" w:hAnsi="Times New Roman" w:cs="Times New Roman"/>
          <w:sz w:val="24"/>
          <w:szCs w:val="24"/>
        </w:rPr>
        <w:t>аспирант</w:t>
      </w:r>
      <w:proofErr w:type="gramEnd"/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sz w:val="24"/>
          <w:szCs w:val="24"/>
        </w:rPr>
        <w:t xml:space="preserve">ФГБОУ ВО «Калининградский государственный технический университет» 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5D9C" w:rsidRDefault="007C5D9C" w:rsidP="007C5D9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0E138D" w:rsidRDefault="00815BC4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анализируются недостатки методики оценки рисков изложенная </w:t>
      </w:r>
      <w:r w:rsidR="006027C6">
        <w:rPr>
          <w:rFonts w:ascii="Times New Roman" w:hAnsi="Times New Roman" w:cs="Times New Roman"/>
          <w:sz w:val="24"/>
          <w:szCs w:val="24"/>
        </w:rPr>
        <w:t xml:space="preserve">в ГОСТ 12.0.010-2019 г. </w:t>
      </w:r>
      <w:r>
        <w:rPr>
          <w:rFonts w:ascii="Times New Roman" w:hAnsi="Times New Roman" w:cs="Times New Roman"/>
          <w:sz w:val="24"/>
          <w:szCs w:val="24"/>
        </w:rPr>
        <w:t>Авторы вводят понятие</w:t>
      </w:r>
      <w:r w:rsidR="000E138D" w:rsidRPr="000E138D">
        <w:rPr>
          <w:rFonts w:ascii="Times New Roman" w:hAnsi="Times New Roman" w:cs="Times New Roman"/>
          <w:sz w:val="24"/>
          <w:szCs w:val="24"/>
        </w:rPr>
        <w:t xml:space="preserve"> интенсивности воздействия опасных и вредных производствен</w:t>
      </w:r>
      <w:r w:rsidR="000E138D" w:rsidRPr="000E138D">
        <w:rPr>
          <w:rFonts w:ascii="Times New Roman" w:hAnsi="Times New Roman" w:cs="Times New Roman"/>
          <w:sz w:val="24"/>
          <w:szCs w:val="24"/>
        </w:rPr>
        <w:softHyphen/>
        <w:t xml:space="preserve">ных факторов и дозы воздействия. Изложены обоснования и приведены формулы для расчета уровня профессионального риска на рабочем месте и в целом в организации. </w:t>
      </w:r>
      <w:r>
        <w:rPr>
          <w:rFonts w:ascii="Times New Roman" w:hAnsi="Times New Roman" w:cs="Times New Roman"/>
          <w:sz w:val="24"/>
          <w:szCs w:val="24"/>
        </w:rPr>
        <w:t>В статье приводится методика</w:t>
      </w:r>
      <w:r w:rsidR="000E138D" w:rsidRPr="000E138D">
        <w:rPr>
          <w:rFonts w:ascii="Times New Roman" w:hAnsi="Times New Roman" w:cs="Times New Roman"/>
          <w:sz w:val="24"/>
          <w:szCs w:val="24"/>
        </w:rPr>
        <w:t xml:space="preserve"> оптимального планирования снижения профессионального ри</w:t>
      </w:r>
      <w:r w:rsidR="000E138D" w:rsidRPr="000E138D">
        <w:rPr>
          <w:rFonts w:ascii="Times New Roman" w:hAnsi="Times New Roman" w:cs="Times New Roman"/>
          <w:sz w:val="24"/>
          <w:szCs w:val="24"/>
        </w:rPr>
        <w:softHyphen/>
        <w:t>ска, обеспечивающая минимальное значение остаточной дозы воздействия опасных и вредных факторов.</w:t>
      </w:r>
    </w:p>
    <w:p w:rsidR="006027C6" w:rsidRPr="000E138D" w:rsidRDefault="006027C6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Предложенные в статье подходы и методики к определению уровня и оптимизации снижения профессиональных рисков, основаны на данных объективной оценки условий труда и поэтому являются практически значимыми и полезными для специалистов данной области.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0E138D">
        <w:rPr>
          <w:rFonts w:ascii="Times New Roman" w:hAnsi="Times New Roman" w:cs="Times New Roman"/>
          <w:sz w:val="24"/>
          <w:szCs w:val="24"/>
        </w:rPr>
        <w:t>профессиональ</w:t>
      </w:r>
      <w:r w:rsidR="00815BC4">
        <w:rPr>
          <w:rFonts w:ascii="Times New Roman" w:hAnsi="Times New Roman" w:cs="Times New Roman"/>
          <w:sz w:val="24"/>
          <w:szCs w:val="24"/>
        </w:rPr>
        <w:t>ный риск,</w:t>
      </w:r>
      <w:r w:rsidRPr="000E138D">
        <w:rPr>
          <w:rFonts w:ascii="Times New Roman" w:hAnsi="Times New Roman" w:cs="Times New Roman"/>
          <w:sz w:val="24"/>
          <w:szCs w:val="24"/>
        </w:rPr>
        <w:t xml:space="preserve"> доза воздействия, планирование снижения риска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7C5D9C" w:rsidRDefault="007C5D9C" w:rsidP="000E13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5D9C">
        <w:rPr>
          <w:rFonts w:ascii="Times New Roman" w:hAnsi="Times New Roman" w:cs="Times New Roman"/>
          <w:b/>
          <w:sz w:val="24"/>
          <w:szCs w:val="24"/>
        </w:rPr>
        <w:t>УСЛОВИЯ ТРУДА И ПРОФЕССИОНАЛЬНЫЕ РИСКИ РАБОТНИКОВ, ЗАНЯТЫХ ВОСПРОИЗВОДСТВОМ И РАЗВЕДЕНИЕМ РЫБЫ ВО ВНУТРЕННИХ ВОДОЕМАХ</w:t>
      </w:r>
    </w:p>
    <w:p w:rsidR="000E138D" w:rsidRPr="007C5D9C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bCs/>
          <w:sz w:val="24"/>
          <w:szCs w:val="24"/>
        </w:rPr>
        <w:t xml:space="preserve">ТУРЧЕНКО В.Н., </w:t>
      </w: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60B46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Pr="00960B46">
        <w:rPr>
          <w:rFonts w:ascii="Times New Roman" w:hAnsi="Times New Roman" w:cs="Times New Roman"/>
          <w:sz w:val="24"/>
          <w:szCs w:val="24"/>
        </w:rPr>
        <w:t xml:space="preserve"> отдела труда, канд. </w:t>
      </w:r>
      <w:proofErr w:type="spellStart"/>
      <w:r w:rsidRPr="00960B4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960B46">
        <w:rPr>
          <w:rFonts w:ascii="Times New Roman" w:hAnsi="Times New Roman" w:cs="Times New Roman"/>
          <w:sz w:val="24"/>
          <w:szCs w:val="24"/>
        </w:rPr>
        <w:t>. наук</w:t>
      </w: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bCs/>
          <w:sz w:val="24"/>
          <w:szCs w:val="24"/>
        </w:rPr>
        <w:t xml:space="preserve">ГАМАЮНОВ С.Ю., </w:t>
      </w:r>
    </w:p>
    <w:p w:rsidR="000E138D" w:rsidRPr="00960B46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60B46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960B46">
        <w:rPr>
          <w:rFonts w:ascii="Times New Roman" w:hAnsi="Times New Roman" w:cs="Times New Roman"/>
          <w:sz w:val="24"/>
          <w:szCs w:val="24"/>
        </w:rPr>
        <w:t xml:space="preserve"> научный сотрудник, канд. полит. наук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sz w:val="24"/>
          <w:szCs w:val="24"/>
        </w:rPr>
        <w:t>ПМФ ФГ</w:t>
      </w:r>
      <w:r w:rsidR="00960B46">
        <w:rPr>
          <w:rFonts w:ascii="Times New Roman" w:hAnsi="Times New Roman" w:cs="Times New Roman"/>
          <w:sz w:val="24"/>
          <w:szCs w:val="24"/>
        </w:rPr>
        <w:t>БУ «ВНИИ труда» Минтруда России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5D9C" w:rsidRDefault="007C5D9C" w:rsidP="007C5D9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0E138D" w:rsidRPr="000E138D" w:rsidRDefault="00D73EEC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Рыболовство является важнейшей сферой экономики и фактором занятости экономически активного населения страны. Авторы статьи рассматривая особенности и специфику функционирования подробно анализируют</w:t>
      </w:r>
      <w:r w:rsidR="000E138D" w:rsidRPr="000E138D">
        <w:rPr>
          <w:rFonts w:ascii="Times New Roman" w:hAnsi="Times New Roman" w:cs="Times New Roman"/>
          <w:sz w:val="24"/>
          <w:szCs w:val="24"/>
        </w:rPr>
        <w:t xml:space="preserve"> вредные и опасные производственные факторы при воспро</w:t>
      </w:r>
      <w:r w:rsidR="000E138D" w:rsidRPr="000E138D">
        <w:rPr>
          <w:rFonts w:ascii="Times New Roman" w:hAnsi="Times New Roman" w:cs="Times New Roman"/>
          <w:sz w:val="24"/>
          <w:szCs w:val="24"/>
        </w:rPr>
        <w:softHyphen/>
        <w:t>изводстве и разведении рыбы во внутренних водоемах. Дается</w:t>
      </w:r>
      <w:r>
        <w:rPr>
          <w:rFonts w:ascii="Times New Roman" w:hAnsi="Times New Roman" w:cs="Times New Roman"/>
          <w:sz w:val="24"/>
          <w:szCs w:val="24"/>
        </w:rPr>
        <w:t xml:space="preserve"> подробная</w:t>
      </w:r>
      <w:r w:rsidR="000E138D" w:rsidRPr="000E138D">
        <w:rPr>
          <w:rFonts w:ascii="Times New Roman" w:hAnsi="Times New Roman" w:cs="Times New Roman"/>
          <w:sz w:val="24"/>
          <w:szCs w:val="24"/>
        </w:rPr>
        <w:t xml:space="preserve"> классификация профес</w:t>
      </w:r>
      <w:r w:rsidR="000E138D" w:rsidRPr="000E138D">
        <w:rPr>
          <w:rFonts w:ascii="Times New Roman" w:hAnsi="Times New Roman" w:cs="Times New Roman"/>
          <w:sz w:val="24"/>
          <w:szCs w:val="24"/>
        </w:rPr>
        <w:softHyphen/>
        <w:t>сиональных рисков в рыбоводстве</w:t>
      </w:r>
      <w:r>
        <w:rPr>
          <w:rFonts w:ascii="Times New Roman" w:hAnsi="Times New Roman" w:cs="Times New Roman"/>
          <w:sz w:val="24"/>
          <w:szCs w:val="24"/>
        </w:rPr>
        <w:t xml:space="preserve">. На основе </w:t>
      </w:r>
      <w:r w:rsidR="000E138D" w:rsidRPr="000E138D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138D" w:rsidRPr="000E138D">
        <w:rPr>
          <w:rFonts w:ascii="Times New Roman" w:hAnsi="Times New Roman" w:cs="Times New Roman"/>
          <w:sz w:val="24"/>
          <w:szCs w:val="24"/>
        </w:rPr>
        <w:t xml:space="preserve"> статистических данных по мате</w:t>
      </w:r>
      <w:r w:rsidR="000E138D" w:rsidRPr="000E138D">
        <w:rPr>
          <w:rFonts w:ascii="Times New Roman" w:hAnsi="Times New Roman" w:cs="Times New Roman"/>
          <w:sz w:val="24"/>
          <w:szCs w:val="24"/>
        </w:rPr>
        <w:softHyphen/>
        <w:t xml:space="preserve">риалам Минтруда, Росстата и проводится систематизация профессиональных рисков, характерных для работников рыбоводных организаций. </w:t>
      </w:r>
      <w:r>
        <w:rPr>
          <w:rFonts w:ascii="Times New Roman" w:hAnsi="Times New Roman" w:cs="Times New Roman"/>
          <w:sz w:val="24"/>
          <w:szCs w:val="24"/>
        </w:rPr>
        <w:t>Авторы статьи определяют перечень о</w:t>
      </w:r>
      <w:r w:rsidR="000E138D" w:rsidRPr="000E138D">
        <w:rPr>
          <w:rFonts w:ascii="Times New Roman" w:hAnsi="Times New Roman" w:cs="Times New Roman"/>
          <w:sz w:val="24"/>
          <w:szCs w:val="24"/>
        </w:rPr>
        <w:t>ргани</w:t>
      </w:r>
      <w:r w:rsidR="000E138D" w:rsidRPr="000E138D">
        <w:rPr>
          <w:rFonts w:ascii="Times New Roman" w:hAnsi="Times New Roman" w:cs="Times New Roman"/>
          <w:sz w:val="24"/>
          <w:szCs w:val="24"/>
        </w:rPr>
        <w:softHyphen/>
        <w:t xml:space="preserve">зационных причин профессиональных заболеваний и травм работников </w:t>
      </w:r>
      <w:proofErr w:type="spellStart"/>
      <w:r w:rsidR="000E138D" w:rsidRPr="000E138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0E138D" w:rsidRPr="000E1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B46" w:rsidRDefault="00960B46" w:rsidP="000E138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0E138D">
        <w:rPr>
          <w:rFonts w:ascii="Times New Roman" w:hAnsi="Times New Roman" w:cs="Times New Roman"/>
          <w:sz w:val="24"/>
          <w:szCs w:val="24"/>
        </w:rPr>
        <w:t>рыбоводство (</w:t>
      </w:r>
      <w:proofErr w:type="spellStart"/>
      <w:r w:rsidRPr="000E138D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E138D">
        <w:rPr>
          <w:rFonts w:ascii="Times New Roman" w:hAnsi="Times New Roman" w:cs="Times New Roman"/>
          <w:sz w:val="24"/>
          <w:szCs w:val="24"/>
        </w:rPr>
        <w:t>), охрана труда, условия труда рыбово</w:t>
      </w:r>
      <w:r w:rsidRPr="000E138D">
        <w:rPr>
          <w:rFonts w:ascii="Times New Roman" w:hAnsi="Times New Roman" w:cs="Times New Roman"/>
          <w:sz w:val="24"/>
          <w:szCs w:val="24"/>
        </w:rPr>
        <w:softHyphen/>
        <w:t>дов, вредные и опасные производственные факторы, профессиональные риски, профес</w:t>
      </w:r>
      <w:r w:rsidRPr="000E138D">
        <w:rPr>
          <w:rFonts w:ascii="Times New Roman" w:hAnsi="Times New Roman" w:cs="Times New Roman"/>
          <w:sz w:val="24"/>
          <w:szCs w:val="24"/>
        </w:rPr>
        <w:softHyphen/>
        <w:t>сиональные заболевания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CE0098" w:rsidRDefault="00CE0098" w:rsidP="000E13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0098">
        <w:rPr>
          <w:rFonts w:ascii="Times New Roman" w:hAnsi="Times New Roman" w:cs="Times New Roman"/>
          <w:b/>
          <w:sz w:val="24"/>
          <w:szCs w:val="24"/>
        </w:rPr>
        <w:t>АНАЛИЗ НОРМАТИВНОГО ОБЕСПЕЧЕНИЯ СИСТЕМ УПРАВЛЕНИЯ В ОБЛАСТИ ОХРАНЫ ТРУДА</w:t>
      </w:r>
    </w:p>
    <w:p w:rsidR="00A27E24" w:rsidRPr="00A27E24" w:rsidRDefault="00A27E24" w:rsidP="000E138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E138D" w:rsidRPr="00A27E24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7E24">
        <w:rPr>
          <w:rFonts w:ascii="Times New Roman" w:hAnsi="Times New Roman" w:cs="Times New Roman"/>
          <w:bCs/>
          <w:sz w:val="24"/>
          <w:szCs w:val="24"/>
        </w:rPr>
        <w:t>ЖИЛИН О.И.,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138D">
        <w:rPr>
          <w:rFonts w:ascii="Times New Roman" w:hAnsi="Times New Roman" w:cs="Times New Roman"/>
          <w:sz w:val="24"/>
          <w:szCs w:val="24"/>
        </w:rPr>
        <w:t>профессор</w:t>
      </w:r>
      <w:proofErr w:type="gramEnd"/>
      <w:r w:rsidRPr="000E138D">
        <w:rPr>
          <w:rFonts w:ascii="Times New Roman" w:hAnsi="Times New Roman" w:cs="Times New Roman"/>
          <w:sz w:val="24"/>
          <w:szCs w:val="24"/>
        </w:rPr>
        <w:t xml:space="preserve"> кафедры охраны труда и </w:t>
      </w:r>
      <w:proofErr w:type="spellStart"/>
      <w:r w:rsidRPr="000E138D">
        <w:rPr>
          <w:rFonts w:ascii="Times New Roman" w:hAnsi="Times New Roman" w:cs="Times New Roman"/>
          <w:sz w:val="24"/>
          <w:szCs w:val="24"/>
        </w:rPr>
        <w:t>энергобезопасности</w:t>
      </w:r>
      <w:proofErr w:type="spellEnd"/>
      <w:r w:rsidRPr="000E138D">
        <w:rPr>
          <w:rFonts w:ascii="Times New Roman" w:hAnsi="Times New Roman" w:cs="Times New Roman"/>
          <w:sz w:val="24"/>
          <w:szCs w:val="24"/>
        </w:rPr>
        <w:t xml:space="preserve"> Московского института </w:t>
      </w:r>
      <w:proofErr w:type="spellStart"/>
      <w:r w:rsidRPr="000E138D">
        <w:rPr>
          <w:rFonts w:ascii="Times New Roman" w:hAnsi="Times New Roman" w:cs="Times New Roman"/>
          <w:sz w:val="24"/>
          <w:szCs w:val="24"/>
        </w:rPr>
        <w:t>энергобезопасности</w:t>
      </w:r>
      <w:proofErr w:type="spellEnd"/>
      <w:r w:rsidRPr="000E138D">
        <w:rPr>
          <w:rFonts w:ascii="Times New Roman" w:hAnsi="Times New Roman" w:cs="Times New Roman"/>
          <w:sz w:val="24"/>
          <w:szCs w:val="24"/>
        </w:rPr>
        <w:t xml:space="preserve"> и энергосбережения, 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0E138D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proofErr w:type="gramStart"/>
      <w:r w:rsidRPr="000E138D">
        <w:rPr>
          <w:rFonts w:ascii="Times New Roman" w:hAnsi="Times New Roman" w:cs="Times New Roman"/>
          <w:sz w:val="24"/>
          <w:szCs w:val="24"/>
        </w:rPr>
        <w:t>. наук</w:t>
      </w:r>
      <w:proofErr w:type="gramEnd"/>
      <w:r w:rsidRPr="000E138D">
        <w:rPr>
          <w:rFonts w:ascii="Times New Roman" w:hAnsi="Times New Roman" w:cs="Times New Roman"/>
          <w:sz w:val="24"/>
          <w:szCs w:val="24"/>
        </w:rPr>
        <w:t>, доцент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4FE9" w:rsidRDefault="00E24FE9" w:rsidP="00E24FE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A27E24" w:rsidRDefault="00DC1376" w:rsidP="000E138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C1376">
        <w:rPr>
          <w:rFonts w:ascii="Times New Roman" w:hAnsi="Times New Roman" w:cs="Times New Roman"/>
          <w:bCs/>
          <w:sz w:val="24"/>
          <w:szCs w:val="24"/>
        </w:rPr>
        <w:t xml:space="preserve">Основой эффективной деятельности по сохранению жизни и здоровья работников является, по мнению автора статьи, </w:t>
      </w:r>
      <w:r>
        <w:rPr>
          <w:rFonts w:ascii="Times New Roman" w:hAnsi="Times New Roman" w:cs="Times New Roman"/>
          <w:bCs/>
          <w:sz w:val="24"/>
          <w:szCs w:val="24"/>
        </w:rPr>
        <w:t>не разработка большого количества нормативных документов и правовых актов, а внедрение в организациях своевременных систем менеджмента в области безопасности производственной деятельности, основанной на методологии управления рисками повреждения здоровья.</w:t>
      </w:r>
    </w:p>
    <w:p w:rsidR="00DC1376" w:rsidRDefault="00DC1376" w:rsidP="000E138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статье рассматриваются исторические аспекты нормативно-правового регулирования по созданию и внедрению систем управления в области охраны труда, проведен сравнительный анализ назначения и целей нормативных документов, содержащих требования к системам управления в области охраны труда. Автором проведен сравнительный анализ структуры нормативных документов, содержащих требования к системе управления в области охраны труда а также содержания типового положения о системе управления охраной труда.</w:t>
      </w:r>
    </w:p>
    <w:p w:rsidR="00DC1376" w:rsidRPr="00DC1376" w:rsidRDefault="00DC1376" w:rsidP="000E138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0E138D">
        <w:rPr>
          <w:rFonts w:ascii="Times New Roman" w:hAnsi="Times New Roman" w:cs="Times New Roman"/>
          <w:sz w:val="24"/>
          <w:szCs w:val="24"/>
        </w:rPr>
        <w:t>охрана труда, система менеджмента безопасности труда и охраны здоровья, система управления охраной труда, типовое положение о системе управления охраной труда, политика в области охраны труда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A27E24" w:rsidRDefault="00A27E24" w:rsidP="000E13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7E24">
        <w:rPr>
          <w:rFonts w:ascii="Times New Roman" w:hAnsi="Times New Roman" w:cs="Times New Roman"/>
          <w:b/>
          <w:sz w:val="24"/>
          <w:szCs w:val="24"/>
        </w:rPr>
        <w:t>О ПОДГОТОВКЕ СПЕЦИАЛИСТОВ ПО ОХРАНЕ ТРУДА В ОБРАЗОВАТЕЛЬНЫХ УЧРЕЖДЕНИЯХ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A27E24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7E24">
        <w:rPr>
          <w:rFonts w:ascii="Times New Roman" w:hAnsi="Times New Roman" w:cs="Times New Roman"/>
          <w:bCs/>
          <w:sz w:val="24"/>
          <w:szCs w:val="24"/>
        </w:rPr>
        <w:t>РЯБОВА В.Е.,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138D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Pr="000E138D">
        <w:rPr>
          <w:rFonts w:ascii="Times New Roman" w:hAnsi="Times New Roman" w:cs="Times New Roman"/>
          <w:sz w:val="24"/>
          <w:szCs w:val="24"/>
        </w:rPr>
        <w:t xml:space="preserve"> отдела ФГБУ «ВНИИ труда» Минтруда России, 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0E138D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Pr="000E138D">
        <w:rPr>
          <w:rFonts w:ascii="Times New Roman" w:hAnsi="Times New Roman" w:cs="Times New Roman"/>
          <w:sz w:val="24"/>
          <w:szCs w:val="24"/>
        </w:rPr>
        <w:t>. наук</w:t>
      </w:r>
      <w:proofErr w:type="gramEnd"/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4FE9" w:rsidRDefault="00E24FE9" w:rsidP="00E24FE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DC1376" w:rsidRDefault="00DC1376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специалистов по охране труда является важной составной частью всей работы в этой сфере. Именно специалисты по охране труда на предприятиях и в организациях призваны обеспечить принятие всех необходимых профилактических мер по охране </w:t>
      </w:r>
      <w:r>
        <w:rPr>
          <w:rFonts w:ascii="Times New Roman" w:hAnsi="Times New Roman" w:cs="Times New Roman"/>
          <w:sz w:val="24"/>
          <w:szCs w:val="24"/>
        </w:rPr>
        <w:lastRenderedPageBreak/>
        <w:t>труда, способствующих обеспечению безопасных условий труда на каждом рабочем месте.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sz w:val="24"/>
          <w:szCs w:val="24"/>
        </w:rPr>
        <w:t>В статье</w:t>
      </w:r>
      <w:r w:rsidR="00DC1376">
        <w:rPr>
          <w:rFonts w:ascii="Times New Roman" w:hAnsi="Times New Roman" w:cs="Times New Roman"/>
          <w:sz w:val="24"/>
          <w:szCs w:val="24"/>
        </w:rPr>
        <w:t xml:space="preserve"> подробно </w:t>
      </w:r>
      <w:r w:rsidRPr="000E138D">
        <w:rPr>
          <w:rFonts w:ascii="Times New Roman" w:hAnsi="Times New Roman" w:cs="Times New Roman"/>
          <w:sz w:val="24"/>
          <w:szCs w:val="24"/>
        </w:rPr>
        <w:t>рассматрива</w:t>
      </w:r>
      <w:r w:rsidR="00DC1376">
        <w:rPr>
          <w:rFonts w:ascii="Times New Roman" w:hAnsi="Times New Roman" w:cs="Times New Roman"/>
          <w:sz w:val="24"/>
          <w:szCs w:val="24"/>
        </w:rPr>
        <w:t>ю</w:t>
      </w:r>
      <w:r w:rsidRPr="000E138D">
        <w:rPr>
          <w:rFonts w:ascii="Times New Roman" w:hAnsi="Times New Roman" w:cs="Times New Roman"/>
          <w:sz w:val="24"/>
          <w:szCs w:val="24"/>
        </w:rPr>
        <w:t xml:space="preserve">тся </w:t>
      </w:r>
      <w:r w:rsidR="00DC1376">
        <w:rPr>
          <w:rFonts w:ascii="Times New Roman" w:hAnsi="Times New Roman" w:cs="Times New Roman"/>
          <w:sz w:val="24"/>
          <w:szCs w:val="24"/>
        </w:rPr>
        <w:t xml:space="preserve">основные проблемы и состояние </w:t>
      </w:r>
      <w:r w:rsidRPr="000E138D">
        <w:rPr>
          <w:rFonts w:ascii="Times New Roman" w:hAnsi="Times New Roman" w:cs="Times New Roman"/>
          <w:sz w:val="24"/>
          <w:szCs w:val="24"/>
        </w:rPr>
        <w:t>подготовки персонала организаций по вопросам охраны труда и связанные с этим процессом отдельные организационные во</w:t>
      </w:r>
      <w:r w:rsidRPr="000E138D">
        <w:rPr>
          <w:rFonts w:ascii="Times New Roman" w:hAnsi="Times New Roman" w:cs="Times New Roman"/>
          <w:sz w:val="24"/>
          <w:szCs w:val="24"/>
        </w:rPr>
        <w:softHyphen/>
        <w:t>просы, которые оказывают существенное влияние на качество подготовки как уже рабо</w:t>
      </w:r>
      <w:r w:rsidRPr="000E138D">
        <w:rPr>
          <w:rFonts w:ascii="Times New Roman" w:hAnsi="Times New Roman" w:cs="Times New Roman"/>
          <w:sz w:val="24"/>
          <w:szCs w:val="24"/>
        </w:rPr>
        <w:softHyphen/>
        <w:t xml:space="preserve">тающих в организациях специалистов, так и на тех, которые получают соответствующую подготовку в учебных заведениях </w:t>
      </w:r>
      <w:r w:rsidR="00DC1376">
        <w:rPr>
          <w:rFonts w:ascii="Times New Roman" w:hAnsi="Times New Roman" w:cs="Times New Roman"/>
          <w:sz w:val="24"/>
          <w:szCs w:val="24"/>
        </w:rPr>
        <w:t>РФ</w:t>
      </w:r>
      <w:r w:rsidRPr="000E138D">
        <w:rPr>
          <w:rFonts w:ascii="Times New Roman" w:hAnsi="Times New Roman" w:cs="Times New Roman"/>
          <w:sz w:val="24"/>
          <w:szCs w:val="24"/>
        </w:rPr>
        <w:t>.</w:t>
      </w:r>
    </w:p>
    <w:p w:rsidR="0029566E" w:rsidRPr="000E138D" w:rsidRDefault="0029566E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важнейших проблем, которая должна решаться в настоящее время является по мнению автора статьи, качество подготовки специалистов в области охраны труда с учетом всех требований, которые предъявляются к ним с точки зрения профессионально-квалификационных стандартов.</w:t>
      </w:r>
    </w:p>
    <w:p w:rsidR="00E24FE9" w:rsidRDefault="00E24FE9" w:rsidP="000E138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0E138D">
        <w:rPr>
          <w:rFonts w:ascii="Times New Roman" w:hAnsi="Times New Roman" w:cs="Times New Roman"/>
          <w:sz w:val="24"/>
          <w:szCs w:val="24"/>
        </w:rPr>
        <w:t>порядок обучения, проверка знаний, причины нарушения, санкции за нарушения, профессиональный стандарт, актуализация образовательных программ, качество подготовки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A27E24" w:rsidRDefault="00A27E24" w:rsidP="000E13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7E24">
        <w:rPr>
          <w:rFonts w:ascii="Times New Roman" w:hAnsi="Times New Roman" w:cs="Times New Roman"/>
          <w:b/>
          <w:sz w:val="24"/>
          <w:szCs w:val="24"/>
        </w:rPr>
        <w:t>ПРОФЕССИОНАЛЬНЫЙ ПСИХОЛОГИЧЕСКИЙ ОТБОР В СИСТЕМЕ ОХРАНЫ ТРУДА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A27E24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7E24">
        <w:rPr>
          <w:rFonts w:ascii="Times New Roman" w:hAnsi="Times New Roman" w:cs="Times New Roman"/>
          <w:bCs/>
          <w:sz w:val="24"/>
          <w:szCs w:val="24"/>
        </w:rPr>
        <w:t>БОНДАРЕВ И.П.,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138D">
        <w:rPr>
          <w:rFonts w:ascii="Times New Roman" w:hAnsi="Times New Roman" w:cs="Times New Roman"/>
          <w:sz w:val="24"/>
          <w:szCs w:val="24"/>
        </w:rPr>
        <w:t>частное</w:t>
      </w:r>
      <w:proofErr w:type="gramEnd"/>
      <w:r w:rsidRPr="000E138D">
        <w:rPr>
          <w:rFonts w:ascii="Times New Roman" w:hAnsi="Times New Roman" w:cs="Times New Roman"/>
          <w:sz w:val="24"/>
          <w:szCs w:val="24"/>
        </w:rPr>
        <w:t xml:space="preserve"> учреждение Федерации Независимых Профсоюзов России «Научно-исследовательский институт охраны труда в г. Екатеринбурге» (ЧУ ФНПР «НИИОТ»), канд. биол. Наук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4FE9" w:rsidRDefault="00E24FE9" w:rsidP="00E24FE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29566E" w:rsidRDefault="0029566E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Профотбор является важнейшей составной частью всей кадровой работы предприятий и организаций. Автор статьи отмечает, что профотбор, проводимый в профессиях, связанных с повышенной опасностью и ответственностью, доказал свою важность, полезность и эффективность. В то же время сегодня большинство российских предприятий и организаций при приеме на работу используют в основном данные трудовой биографии, собеседование и справки с предыдущего места работы, что по мнению автора является недостаточным.</w:t>
      </w:r>
    </w:p>
    <w:p w:rsidR="0029566E" w:rsidRDefault="0029566E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подчеркивает, что несмотря на различные подходы относительно природы производственного травматизма человеческий фактор в течении многих лет рассматривается как ключевой, т.к. на его долю приходится около 70% всех травм и несчастных случаев.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sz w:val="24"/>
          <w:szCs w:val="24"/>
        </w:rPr>
        <w:t xml:space="preserve">В работе обобщаются результаты исследований </w:t>
      </w:r>
      <w:r w:rsidR="0029566E">
        <w:rPr>
          <w:rFonts w:ascii="Times New Roman" w:hAnsi="Times New Roman" w:cs="Times New Roman"/>
          <w:sz w:val="24"/>
          <w:szCs w:val="24"/>
        </w:rPr>
        <w:t xml:space="preserve">автора </w:t>
      </w:r>
      <w:r w:rsidRPr="000E138D">
        <w:rPr>
          <w:rFonts w:ascii="Times New Roman" w:hAnsi="Times New Roman" w:cs="Times New Roman"/>
          <w:sz w:val="24"/>
          <w:szCs w:val="24"/>
        </w:rPr>
        <w:t>по психофизиологическому отбору на профессии с повышенной ответственностью и опасностью. Показано, что</w:t>
      </w:r>
      <w:r w:rsidR="00295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566E">
        <w:rPr>
          <w:rFonts w:ascii="Times New Roman" w:hAnsi="Times New Roman" w:cs="Times New Roman"/>
          <w:sz w:val="24"/>
          <w:szCs w:val="24"/>
        </w:rPr>
        <w:t>профотбору</w:t>
      </w:r>
      <w:r w:rsidRPr="000E138D">
        <w:rPr>
          <w:rFonts w:ascii="Times New Roman" w:hAnsi="Times New Roman" w:cs="Times New Roman"/>
          <w:sz w:val="24"/>
          <w:szCs w:val="24"/>
        </w:rPr>
        <w:t xml:space="preserve">  под</w:t>
      </w:r>
      <w:r w:rsidRPr="000E138D">
        <w:rPr>
          <w:rFonts w:ascii="Times New Roman" w:hAnsi="Times New Roman" w:cs="Times New Roman"/>
          <w:sz w:val="24"/>
          <w:szCs w:val="24"/>
        </w:rPr>
        <w:softHyphen/>
        <w:t>лежат</w:t>
      </w:r>
      <w:proofErr w:type="gramEnd"/>
      <w:r w:rsidRPr="000E138D">
        <w:rPr>
          <w:rFonts w:ascii="Times New Roman" w:hAnsi="Times New Roman" w:cs="Times New Roman"/>
          <w:sz w:val="24"/>
          <w:szCs w:val="24"/>
        </w:rPr>
        <w:t xml:space="preserve"> не только исполнители, но и</w:t>
      </w:r>
      <w:r w:rsidR="0029566E">
        <w:rPr>
          <w:rFonts w:ascii="Times New Roman" w:hAnsi="Times New Roman" w:cs="Times New Roman"/>
          <w:sz w:val="24"/>
          <w:szCs w:val="24"/>
        </w:rPr>
        <w:t xml:space="preserve"> те, кто</w:t>
      </w:r>
      <w:r w:rsidRPr="000E138D">
        <w:rPr>
          <w:rFonts w:ascii="Times New Roman" w:hAnsi="Times New Roman" w:cs="Times New Roman"/>
          <w:sz w:val="24"/>
          <w:szCs w:val="24"/>
        </w:rPr>
        <w:t xml:space="preserve"> непосредственно руковод</w:t>
      </w:r>
      <w:r w:rsidR="0029566E">
        <w:rPr>
          <w:rFonts w:ascii="Times New Roman" w:hAnsi="Times New Roman" w:cs="Times New Roman"/>
          <w:sz w:val="24"/>
          <w:szCs w:val="24"/>
        </w:rPr>
        <w:t>ит</w:t>
      </w:r>
      <w:r w:rsidRPr="000E138D">
        <w:rPr>
          <w:rFonts w:ascii="Times New Roman" w:hAnsi="Times New Roman" w:cs="Times New Roman"/>
          <w:sz w:val="24"/>
          <w:szCs w:val="24"/>
        </w:rPr>
        <w:t xml:space="preserve"> такими работами.</w:t>
      </w:r>
    </w:p>
    <w:p w:rsidR="00A27E24" w:rsidRDefault="00A27E24" w:rsidP="000E138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0E138D">
        <w:rPr>
          <w:rFonts w:ascii="Times New Roman" w:hAnsi="Times New Roman" w:cs="Times New Roman"/>
          <w:sz w:val="24"/>
          <w:szCs w:val="24"/>
        </w:rPr>
        <w:t>индивидуальные психофизиологические качества, социометриче</w:t>
      </w:r>
      <w:r w:rsidRPr="000E138D">
        <w:rPr>
          <w:rFonts w:ascii="Times New Roman" w:hAnsi="Times New Roman" w:cs="Times New Roman"/>
          <w:sz w:val="24"/>
          <w:szCs w:val="24"/>
        </w:rPr>
        <w:softHyphen/>
        <w:t xml:space="preserve">ские характеристики, </w:t>
      </w:r>
      <w:proofErr w:type="spellStart"/>
      <w:r w:rsidRPr="000E138D">
        <w:rPr>
          <w:rFonts w:ascii="Times New Roman" w:hAnsi="Times New Roman" w:cs="Times New Roman"/>
          <w:sz w:val="24"/>
          <w:szCs w:val="24"/>
        </w:rPr>
        <w:t>референтность</w:t>
      </w:r>
      <w:proofErr w:type="spellEnd"/>
      <w:r w:rsidRPr="000E138D">
        <w:rPr>
          <w:rFonts w:ascii="Times New Roman" w:hAnsi="Times New Roman" w:cs="Times New Roman"/>
          <w:sz w:val="24"/>
          <w:szCs w:val="24"/>
        </w:rPr>
        <w:t>, динамика работоспособности, достоверность про</w:t>
      </w:r>
      <w:r w:rsidRPr="000E138D">
        <w:rPr>
          <w:rFonts w:ascii="Times New Roman" w:hAnsi="Times New Roman" w:cs="Times New Roman"/>
          <w:sz w:val="24"/>
          <w:szCs w:val="24"/>
        </w:rPr>
        <w:softHyphen/>
        <w:t>гноза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138D" w:rsidRPr="00A27E24" w:rsidRDefault="00A27E24" w:rsidP="000E13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7E24">
        <w:rPr>
          <w:rFonts w:ascii="Times New Roman" w:hAnsi="Times New Roman" w:cs="Times New Roman"/>
          <w:b/>
          <w:sz w:val="24"/>
          <w:szCs w:val="24"/>
        </w:rPr>
        <w:t>СТАНОВЛЕНИЕ ЦИФРОВОЙ ЭКОНОМИКИ И ОХРАНА ТРУДА: ПРИОРИТЕТ ЗДОРОВЬЯ ПЕРЕД БЕЗОПАСНОСТЬЮ</w:t>
      </w:r>
    </w:p>
    <w:p w:rsidR="000E138D" w:rsidRPr="00A27E24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E138D" w:rsidRPr="00A27E24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7E24">
        <w:rPr>
          <w:rFonts w:ascii="Times New Roman" w:hAnsi="Times New Roman" w:cs="Times New Roman"/>
          <w:bCs/>
          <w:sz w:val="24"/>
          <w:szCs w:val="24"/>
        </w:rPr>
        <w:t xml:space="preserve">ДЕНИСОВ Э.И., </w:t>
      </w:r>
    </w:p>
    <w:p w:rsidR="000E138D" w:rsidRPr="00A27E24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27E24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A27E24">
        <w:rPr>
          <w:rFonts w:ascii="Times New Roman" w:hAnsi="Times New Roman" w:cs="Times New Roman"/>
          <w:sz w:val="24"/>
          <w:szCs w:val="24"/>
        </w:rPr>
        <w:t xml:space="preserve"> научный сотрудник, </w:t>
      </w:r>
    </w:p>
    <w:p w:rsidR="000E138D" w:rsidRPr="00A27E24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27E2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27E24">
        <w:rPr>
          <w:rFonts w:ascii="Times New Roman" w:hAnsi="Times New Roman" w:cs="Times New Roman"/>
          <w:sz w:val="24"/>
          <w:szCs w:val="24"/>
        </w:rPr>
        <w:t>-р биол. наук, профессор</w:t>
      </w:r>
    </w:p>
    <w:p w:rsidR="000E138D" w:rsidRPr="00A27E24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7E24">
        <w:rPr>
          <w:rFonts w:ascii="Times New Roman" w:hAnsi="Times New Roman" w:cs="Times New Roman"/>
          <w:bCs/>
          <w:sz w:val="24"/>
          <w:szCs w:val="24"/>
        </w:rPr>
        <w:t xml:space="preserve">ПРОКОПЕНКО Л.В., </w:t>
      </w:r>
    </w:p>
    <w:p w:rsidR="000E138D" w:rsidRPr="00A27E24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27E24"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 w:rsidRPr="00A27E24">
        <w:rPr>
          <w:rFonts w:ascii="Times New Roman" w:hAnsi="Times New Roman" w:cs="Times New Roman"/>
          <w:sz w:val="24"/>
          <w:szCs w:val="24"/>
        </w:rPr>
        <w:t xml:space="preserve"> директора по научной работе, </w:t>
      </w:r>
    </w:p>
    <w:p w:rsidR="000E138D" w:rsidRPr="00A27E24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27E24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 w:rsidRPr="00A27E24">
        <w:rPr>
          <w:rFonts w:ascii="Times New Roman" w:hAnsi="Times New Roman" w:cs="Times New Roman"/>
          <w:sz w:val="24"/>
          <w:szCs w:val="24"/>
        </w:rPr>
        <w:t>-р мед. наук, профессор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sz w:val="24"/>
          <w:szCs w:val="24"/>
        </w:rPr>
        <w:t>ФГБНУ НИИ медицины труда имени ак</w:t>
      </w:r>
      <w:r w:rsidR="00A27E24">
        <w:rPr>
          <w:rFonts w:ascii="Times New Roman" w:hAnsi="Times New Roman" w:cs="Times New Roman"/>
          <w:sz w:val="24"/>
          <w:szCs w:val="24"/>
        </w:rPr>
        <w:t xml:space="preserve">адемика Н.Ф. </w:t>
      </w:r>
      <w:proofErr w:type="spellStart"/>
      <w:r w:rsidR="00A27E24">
        <w:rPr>
          <w:rFonts w:ascii="Times New Roman" w:hAnsi="Times New Roman" w:cs="Times New Roman"/>
          <w:sz w:val="24"/>
          <w:szCs w:val="24"/>
        </w:rPr>
        <w:t>Измерова</w:t>
      </w:r>
      <w:proofErr w:type="spellEnd"/>
      <w:r w:rsidR="00A27E24">
        <w:rPr>
          <w:rFonts w:ascii="Times New Roman" w:hAnsi="Times New Roman" w:cs="Times New Roman"/>
          <w:sz w:val="24"/>
          <w:szCs w:val="24"/>
        </w:rPr>
        <w:t>, Москва</w:t>
      </w:r>
    </w:p>
    <w:p w:rsidR="00A27E24" w:rsidRDefault="00A27E24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4FE9" w:rsidRDefault="00E24FE9" w:rsidP="00E24FE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502AB5" w:rsidRDefault="00502AB5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цифровой экономики в настоящее время является одной из важнейших задач, успешное решение которой будет способствовать экономическому росту.</w:t>
      </w:r>
    </w:p>
    <w:p w:rsidR="00502AB5" w:rsidRDefault="00502AB5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Главной темой исследования авторов статьи является вопрос о влиянии развития цифровой экономики на сферу охраны труда. Анализ </w:t>
      </w:r>
      <w:r w:rsidR="000E138D" w:rsidRPr="000E138D">
        <w:rPr>
          <w:rFonts w:ascii="Times New Roman" w:hAnsi="Times New Roman" w:cs="Times New Roman"/>
          <w:sz w:val="24"/>
          <w:szCs w:val="24"/>
        </w:rPr>
        <w:t>отечественно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E138D" w:rsidRPr="000E138D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138D" w:rsidRPr="000E138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современная, международная терминология и зарубежный опыт концепции ВОЗ, МОТ и стандарты ИСО в этой области позволили сформулировать предложения по их реализации В статье приведены тенденции по статистике травм и профзаболеваний. Отмечается, что возрастание роли </w:t>
      </w:r>
      <w:r w:rsidR="000E138D" w:rsidRPr="000E138D">
        <w:rPr>
          <w:rFonts w:ascii="Times New Roman" w:hAnsi="Times New Roman" w:cs="Times New Roman"/>
          <w:sz w:val="24"/>
          <w:szCs w:val="24"/>
        </w:rPr>
        <w:t>охраны здоровья работников при новых технологиях и появление про</w:t>
      </w:r>
      <w:r w:rsidR="000E138D" w:rsidRPr="000E138D">
        <w:rPr>
          <w:rFonts w:ascii="Times New Roman" w:hAnsi="Times New Roman" w:cs="Times New Roman"/>
          <w:sz w:val="24"/>
          <w:szCs w:val="24"/>
        </w:rPr>
        <w:softHyphen/>
        <w:t>блем стресса и депрессии</w:t>
      </w:r>
      <w:r>
        <w:rPr>
          <w:rFonts w:ascii="Times New Roman" w:hAnsi="Times New Roman" w:cs="Times New Roman"/>
          <w:sz w:val="24"/>
          <w:szCs w:val="24"/>
        </w:rPr>
        <w:t xml:space="preserve"> необходимо рассматривать как важнейшую и приоритетную проблему. Авторы предлагают создание служб по охране здоровья на работе и их кадровое обеспечение. Главный вывод авторов статьи: необходима смена парадигмы</w:t>
      </w: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138D">
        <w:rPr>
          <w:rFonts w:ascii="Times New Roman" w:hAnsi="Times New Roman" w:cs="Times New Roman"/>
          <w:sz w:val="24"/>
          <w:szCs w:val="24"/>
        </w:rPr>
        <w:t xml:space="preserve">от охраны труда – к охране здоровья и безопасности. </w:t>
      </w:r>
    </w:p>
    <w:p w:rsid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E138D" w:rsidRPr="000E138D" w:rsidRDefault="000E138D" w:rsidP="000E13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38D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0E138D">
        <w:rPr>
          <w:rFonts w:ascii="Times New Roman" w:hAnsi="Times New Roman" w:cs="Times New Roman"/>
          <w:sz w:val="24"/>
          <w:szCs w:val="24"/>
        </w:rPr>
        <w:t>цифровая экономика, охрана труда, риски для здоровья, статистика, экономика, стресс, депрессия, профилактика</w:t>
      </w:r>
    </w:p>
    <w:sectPr w:rsidR="000E138D" w:rsidRPr="000E138D" w:rsidSect="000E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8D"/>
    <w:rsid w:val="00005D88"/>
    <w:rsid w:val="000E138D"/>
    <w:rsid w:val="0029566E"/>
    <w:rsid w:val="004C37DE"/>
    <w:rsid w:val="00502AB5"/>
    <w:rsid w:val="006027C6"/>
    <w:rsid w:val="007C5D9C"/>
    <w:rsid w:val="00815BC4"/>
    <w:rsid w:val="008E7445"/>
    <w:rsid w:val="00960B46"/>
    <w:rsid w:val="009E1AD9"/>
    <w:rsid w:val="00A27E24"/>
    <w:rsid w:val="00CE0098"/>
    <w:rsid w:val="00D73EEC"/>
    <w:rsid w:val="00DC1376"/>
    <w:rsid w:val="00DE52E5"/>
    <w:rsid w:val="00E2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808EA-E1E5-4BD5-8AD8-1CD189EA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38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9">
    <w:name w:val="Pa29"/>
    <w:basedOn w:val="Default"/>
    <w:next w:val="Default"/>
    <w:uiPriority w:val="99"/>
    <w:rsid w:val="000E138D"/>
    <w:pPr>
      <w:spacing w:line="60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0E138D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0E138D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0E138D"/>
    <w:pPr>
      <w:spacing w:line="24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0E138D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 К. Третий</dc:creator>
  <cp:keywords/>
  <dc:description/>
  <cp:lastModifiedBy>306 К. Третий</cp:lastModifiedBy>
  <cp:revision>8</cp:revision>
  <dcterms:created xsi:type="dcterms:W3CDTF">2019-03-22T10:57:00Z</dcterms:created>
  <dcterms:modified xsi:type="dcterms:W3CDTF">2019-03-22T13:05:00Z</dcterms:modified>
</cp:coreProperties>
</file>